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F12" w:rsidRDefault="00394F12" w:rsidP="00394F12">
      <w:pPr>
        <w:pStyle w:val="Tekstpodstawowy"/>
        <w:rPr>
          <w:b/>
          <w:sz w:val="28"/>
          <w:szCs w:val="28"/>
        </w:rPr>
      </w:pPr>
    </w:p>
    <w:p w:rsidR="00394F12" w:rsidRPr="006537EF" w:rsidRDefault="00394F12" w:rsidP="00394F12">
      <w:pPr>
        <w:pStyle w:val="Tekstpodstawowy"/>
        <w:jc w:val="center"/>
        <w:rPr>
          <w:b/>
          <w:sz w:val="28"/>
          <w:szCs w:val="28"/>
        </w:rPr>
      </w:pPr>
      <w:r w:rsidRPr="006537EF">
        <w:rPr>
          <w:b/>
          <w:sz w:val="28"/>
          <w:szCs w:val="28"/>
        </w:rPr>
        <w:t>Program szkolenia</w:t>
      </w:r>
    </w:p>
    <w:p w:rsidR="00394F12" w:rsidRPr="000B0887" w:rsidRDefault="00394F12" w:rsidP="00394F12">
      <w:pPr>
        <w:spacing w:line="360" w:lineRule="auto"/>
        <w:jc w:val="center"/>
        <w:rPr>
          <w:rFonts w:cs="Arial"/>
          <w:b/>
        </w:rPr>
      </w:pPr>
      <w:r w:rsidRPr="00FB0DE6">
        <w:rPr>
          <w:rFonts w:ascii="Arial" w:hAnsi="Arial" w:cs="Arial"/>
          <w:b/>
          <w:sz w:val="28"/>
          <w:szCs w:val="28"/>
        </w:rPr>
        <w:t>„Samochód w firmie i inne zmiany podatkowe w 2019 r.”</w:t>
      </w:r>
    </w:p>
    <w:tbl>
      <w:tblPr>
        <w:tblW w:w="0" w:type="auto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02"/>
        <w:gridCol w:w="7371"/>
      </w:tblGrid>
      <w:tr w:rsidR="00394F12" w:rsidRPr="000B0887" w:rsidTr="00D52E21">
        <w:trPr>
          <w:cantSplit/>
          <w:trHeight w:val="629"/>
        </w:trPr>
        <w:tc>
          <w:tcPr>
            <w:tcW w:w="1702" w:type="dxa"/>
            <w:shd w:val="clear" w:color="auto" w:fill="D9D9D9"/>
            <w:vAlign w:val="center"/>
          </w:tcPr>
          <w:p w:rsidR="00394F12" w:rsidRPr="000B0887" w:rsidRDefault="00394F12" w:rsidP="00D52E21">
            <w:pPr>
              <w:jc w:val="center"/>
              <w:rPr>
                <w:rFonts w:ascii="Arial" w:hAnsi="Arial" w:cs="Arial"/>
                <w:b/>
              </w:rPr>
            </w:pPr>
            <w:r w:rsidRPr="000B0887">
              <w:rPr>
                <w:rFonts w:ascii="Arial" w:hAnsi="Arial" w:cs="Arial"/>
                <w:b/>
              </w:rPr>
              <w:t>Godzina</w:t>
            </w:r>
          </w:p>
        </w:tc>
        <w:tc>
          <w:tcPr>
            <w:tcW w:w="7371" w:type="dxa"/>
            <w:shd w:val="clear" w:color="auto" w:fill="E6E6E6"/>
            <w:vAlign w:val="center"/>
          </w:tcPr>
          <w:p w:rsidR="00394F12" w:rsidRPr="000B0887" w:rsidRDefault="00394F12" w:rsidP="00D52E21">
            <w:pPr>
              <w:jc w:val="center"/>
              <w:rPr>
                <w:rFonts w:ascii="Arial" w:hAnsi="Arial" w:cs="Arial"/>
                <w:b/>
              </w:rPr>
            </w:pPr>
            <w:r w:rsidRPr="000B0887">
              <w:rPr>
                <w:rFonts w:ascii="Arial" w:hAnsi="Arial" w:cs="Arial"/>
                <w:b/>
              </w:rPr>
              <w:t>Temat zajęć</w:t>
            </w:r>
          </w:p>
        </w:tc>
      </w:tr>
      <w:tr w:rsidR="00394F12" w:rsidRPr="000E1A4A" w:rsidTr="00D52E21">
        <w:trPr>
          <w:cantSplit/>
          <w:trHeight w:val="629"/>
        </w:trPr>
        <w:tc>
          <w:tcPr>
            <w:tcW w:w="1702" w:type="dxa"/>
            <w:shd w:val="clear" w:color="auto" w:fill="D9D9D9"/>
            <w:vAlign w:val="center"/>
          </w:tcPr>
          <w:p w:rsidR="00394F12" w:rsidRPr="00EA7FF9" w:rsidRDefault="00394F12" w:rsidP="00D52E21">
            <w:pPr>
              <w:snapToGrid w:val="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9.00 – </w:t>
            </w:r>
            <w:r w:rsidRPr="00EA7FF9">
              <w:rPr>
                <w:rFonts w:ascii="Arial" w:hAnsi="Arial" w:cs="Arial"/>
                <w:b/>
              </w:rPr>
              <w:t>9.15</w:t>
            </w:r>
          </w:p>
        </w:tc>
        <w:tc>
          <w:tcPr>
            <w:tcW w:w="7371" w:type="dxa"/>
            <w:shd w:val="clear" w:color="auto" w:fill="E6E6E6"/>
            <w:vAlign w:val="center"/>
          </w:tcPr>
          <w:p w:rsidR="00394F12" w:rsidRPr="00C16830" w:rsidRDefault="00394F12" w:rsidP="00D52E21">
            <w:pPr>
              <w:ind w:left="948" w:right="434" w:hanging="284"/>
              <w:rPr>
                <w:rFonts w:ascii="Arial" w:hAnsi="Arial" w:cs="Arial"/>
                <w:b/>
                <w:sz w:val="18"/>
                <w:szCs w:val="18"/>
              </w:rPr>
            </w:pPr>
            <w:r w:rsidRPr="00C16830">
              <w:rPr>
                <w:rFonts w:ascii="Arial" w:hAnsi="Arial" w:cs="Arial"/>
                <w:b/>
                <w:sz w:val="18"/>
                <w:szCs w:val="18"/>
              </w:rPr>
              <w:t>Powitanie uczestników i wprowadzenie</w:t>
            </w:r>
          </w:p>
        </w:tc>
      </w:tr>
      <w:tr w:rsidR="00394F12" w:rsidRPr="00DA0CFB" w:rsidTr="00D52E21">
        <w:trPr>
          <w:cantSplit/>
          <w:trHeight w:val="2098"/>
        </w:trPr>
        <w:tc>
          <w:tcPr>
            <w:tcW w:w="1702" w:type="dxa"/>
            <w:shd w:val="clear" w:color="auto" w:fill="D9D9D9"/>
            <w:vAlign w:val="center"/>
          </w:tcPr>
          <w:p w:rsidR="00394F12" w:rsidRPr="00EA7FF9" w:rsidRDefault="00394F12" w:rsidP="00D52E21">
            <w:pPr>
              <w:snapToGrid w:val="0"/>
              <w:spacing w:before="120"/>
              <w:jc w:val="center"/>
              <w:rPr>
                <w:rFonts w:ascii="Arial" w:hAnsi="Arial" w:cs="Arial"/>
                <w:b/>
              </w:rPr>
            </w:pPr>
            <w:r w:rsidRPr="00EA7FF9">
              <w:rPr>
                <w:rFonts w:ascii="Arial" w:hAnsi="Arial" w:cs="Arial"/>
                <w:b/>
              </w:rPr>
              <w:t>9.15 – 10.30</w:t>
            </w:r>
          </w:p>
        </w:tc>
        <w:tc>
          <w:tcPr>
            <w:tcW w:w="7371" w:type="dxa"/>
            <w:vAlign w:val="center"/>
          </w:tcPr>
          <w:p w:rsidR="00394F12" w:rsidRPr="00C16830" w:rsidRDefault="00394F12" w:rsidP="00D52E21">
            <w:pPr>
              <w:tabs>
                <w:tab w:val="left" w:pos="340"/>
              </w:tabs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C16830">
              <w:rPr>
                <w:rFonts w:ascii="Arial" w:hAnsi="Arial" w:cs="Arial"/>
                <w:sz w:val="18"/>
                <w:szCs w:val="18"/>
              </w:rPr>
              <w:t xml:space="preserve">     </w:t>
            </w:r>
          </w:p>
          <w:p w:rsidR="00394F12" w:rsidRPr="009B6ED9" w:rsidRDefault="00394F12" w:rsidP="00D52E21">
            <w:pPr>
              <w:tabs>
                <w:tab w:val="left" w:pos="340"/>
              </w:tabs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C16830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   </w:t>
            </w:r>
            <w:r>
              <w:rPr>
                <w:rFonts w:ascii="Arial" w:hAnsi="Arial" w:cs="Arial"/>
                <w:b/>
                <w:sz w:val="18"/>
                <w:szCs w:val="18"/>
              </w:rPr>
              <w:t>PODSTAWA UŻYTKOWANIA  SAMOCHODU A KOSZTY PODATKOWE</w:t>
            </w:r>
          </w:p>
          <w:p w:rsidR="00394F12" w:rsidRPr="005448E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 w:rsidRPr="005448E2">
              <w:rPr>
                <w:rFonts w:ascii="Arial" w:hAnsi="Arial"/>
                <w:sz w:val="18"/>
                <w:szCs w:val="18"/>
              </w:rPr>
              <w:t>Warunki uznania wydatku za koszt podatkowy – ogólna zasada.</w:t>
            </w:r>
          </w:p>
          <w:p w:rsidR="00394F1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Podział pojazdów samochodowych.</w:t>
            </w:r>
          </w:p>
          <w:p w:rsidR="00394F1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Definicja samochodu osobowego.</w:t>
            </w:r>
          </w:p>
          <w:p w:rsidR="00394F1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 w:rsidRPr="005448E2">
              <w:rPr>
                <w:rFonts w:ascii="Arial" w:hAnsi="Arial"/>
                <w:sz w:val="18"/>
                <w:szCs w:val="18"/>
              </w:rPr>
              <w:t>Podstawa użytkowania samochodu</w:t>
            </w:r>
            <w:r>
              <w:rPr>
                <w:rFonts w:ascii="Arial" w:hAnsi="Arial"/>
                <w:sz w:val="18"/>
                <w:szCs w:val="18"/>
              </w:rPr>
              <w:t>:</w:t>
            </w:r>
          </w:p>
          <w:p w:rsidR="00394F12" w:rsidRDefault="00394F12" w:rsidP="00D52E21">
            <w:pPr>
              <w:tabs>
                <w:tab w:val="left" w:pos="720"/>
              </w:tabs>
              <w:suppressAutoHyphens/>
              <w:ind w:left="34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        a. zakup - środki własne, kredyt/pożyczka, leasing finansowy,  </w:t>
            </w:r>
          </w:p>
          <w:p w:rsidR="00394F12" w:rsidRDefault="00394F12" w:rsidP="00D52E21">
            <w:pPr>
              <w:tabs>
                <w:tab w:val="left" w:pos="720"/>
              </w:tabs>
              <w:suppressAutoHyphens/>
              <w:ind w:left="34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        b. l</w:t>
            </w:r>
            <w:r w:rsidRPr="005448E2">
              <w:rPr>
                <w:rFonts w:ascii="Arial" w:hAnsi="Arial"/>
                <w:sz w:val="18"/>
                <w:szCs w:val="18"/>
              </w:rPr>
              <w:t>easing</w:t>
            </w:r>
            <w:r>
              <w:rPr>
                <w:rFonts w:ascii="Arial" w:hAnsi="Arial"/>
                <w:sz w:val="18"/>
                <w:szCs w:val="18"/>
              </w:rPr>
              <w:t xml:space="preserve"> operacyjny</w:t>
            </w:r>
            <w:r w:rsidRPr="005448E2">
              <w:rPr>
                <w:rFonts w:ascii="Arial" w:hAnsi="Arial"/>
                <w:sz w:val="18"/>
                <w:szCs w:val="18"/>
              </w:rPr>
              <w:t>, najem, dzierżawa</w:t>
            </w:r>
            <w:r>
              <w:rPr>
                <w:rFonts w:ascii="Arial" w:hAnsi="Arial"/>
                <w:sz w:val="18"/>
                <w:szCs w:val="18"/>
              </w:rPr>
              <w:t>,</w:t>
            </w:r>
          </w:p>
          <w:p w:rsidR="00394F12" w:rsidRDefault="00394F12" w:rsidP="00D52E21">
            <w:pPr>
              <w:tabs>
                <w:tab w:val="left" w:pos="720"/>
              </w:tabs>
              <w:suppressAutoHyphens/>
              <w:ind w:left="34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        c. wykup samochodu z leasingu,</w:t>
            </w:r>
          </w:p>
          <w:p w:rsidR="00394F12" w:rsidRDefault="00394F12" w:rsidP="00D52E21">
            <w:pPr>
              <w:tabs>
                <w:tab w:val="left" w:pos="720"/>
              </w:tabs>
              <w:suppressAutoHyphens/>
              <w:ind w:left="34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        d. samochód otrzymany w darowiźnie.        </w:t>
            </w:r>
          </w:p>
          <w:p w:rsidR="00394F1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 w:rsidRPr="005448E2">
              <w:rPr>
                <w:rFonts w:ascii="Arial" w:hAnsi="Arial"/>
                <w:sz w:val="18"/>
                <w:szCs w:val="18"/>
              </w:rPr>
              <w:t xml:space="preserve">Ustawowe wyłączenia z kosztów podatkowych na podstawie art.23 </w:t>
            </w:r>
            <w:proofErr w:type="spellStart"/>
            <w:r w:rsidRPr="005448E2">
              <w:rPr>
                <w:rFonts w:ascii="Arial" w:hAnsi="Arial"/>
                <w:sz w:val="18"/>
                <w:szCs w:val="18"/>
              </w:rPr>
              <w:t>updof</w:t>
            </w:r>
            <w:proofErr w:type="spellEnd"/>
            <w:r w:rsidRPr="005448E2">
              <w:rPr>
                <w:rFonts w:ascii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br/>
            </w:r>
            <w:r w:rsidRPr="005448E2">
              <w:rPr>
                <w:rFonts w:ascii="Arial" w:hAnsi="Arial"/>
                <w:sz w:val="18"/>
                <w:szCs w:val="18"/>
              </w:rPr>
              <w:t xml:space="preserve">oraz art.16 </w:t>
            </w:r>
            <w:proofErr w:type="spellStart"/>
            <w:r w:rsidRPr="005448E2">
              <w:rPr>
                <w:rFonts w:ascii="Arial" w:hAnsi="Arial"/>
                <w:sz w:val="18"/>
                <w:szCs w:val="18"/>
              </w:rPr>
              <w:t>updop</w:t>
            </w:r>
            <w:proofErr w:type="spellEnd"/>
            <w:r w:rsidRPr="005448E2">
              <w:rPr>
                <w:rFonts w:ascii="Arial" w:hAnsi="Arial"/>
                <w:sz w:val="18"/>
                <w:szCs w:val="18"/>
              </w:rPr>
              <w:t xml:space="preserve"> -  nowe limity związane z rozliczenie kosztów związanych </w:t>
            </w:r>
            <w:r>
              <w:rPr>
                <w:rFonts w:ascii="Arial" w:hAnsi="Arial"/>
                <w:sz w:val="18"/>
                <w:szCs w:val="18"/>
              </w:rPr>
              <w:br/>
            </w:r>
            <w:r w:rsidRPr="005448E2">
              <w:rPr>
                <w:rFonts w:ascii="Arial" w:hAnsi="Arial"/>
                <w:sz w:val="18"/>
                <w:szCs w:val="18"/>
              </w:rPr>
              <w:t>z nabyciem samochodów osobowych.</w:t>
            </w:r>
          </w:p>
          <w:p w:rsidR="00394F12" w:rsidRPr="005448E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Zasady kontynuacji odpisów amortyzacyjnych.</w:t>
            </w:r>
          </w:p>
          <w:p w:rsidR="00394F1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Leasing, najem, dzierżawa i umowy o podobnym charakterze - zachowanie praw nabytych na podstawie przepisów przejściowych.  </w:t>
            </w:r>
          </w:p>
          <w:p w:rsidR="00394F12" w:rsidRPr="00B97D94" w:rsidRDefault="00394F12" w:rsidP="00D52E21">
            <w:pPr>
              <w:tabs>
                <w:tab w:val="left" w:pos="720"/>
              </w:tabs>
              <w:suppressAutoHyphens/>
              <w:ind w:left="340"/>
              <w:rPr>
                <w:rFonts w:ascii="Arial" w:hAnsi="Arial"/>
                <w:sz w:val="18"/>
                <w:szCs w:val="18"/>
              </w:rPr>
            </w:pPr>
          </w:p>
          <w:p w:rsidR="00394F12" w:rsidRPr="00C16830" w:rsidRDefault="00394F12" w:rsidP="00D52E21">
            <w:pPr>
              <w:tabs>
                <w:tab w:val="left" w:pos="720"/>
              </w:tabs>
              <w:suppressAutoHyphens/>
              <w:ind w:left="340"/>
              <w:rPr>
                <w:rFonts w:ascii="Arial" w:hAnsi="Arial" w:cs="Arial"/>
                <w:sz w:val="18"/>
                <w:szCs w:val="18"/>
              </w:rPr>
            </w:pPr>
            <w:r w:rsidRPr="00C16830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394F12" w:rsidRPr="00DA0CFB" w:rsidTr="00D52E21">
        <w:trPr>
          <w:cantSplit/>
          <w:trHeight w:val="468"/>
        </w:trPr>
        <w:tc>
          <w:tcPr>
            <w:tcW w:w="1702" w:type="dxa"/>
            <w:shd w:val="clear" w:color="auto" w:fill="D9D9D9"/>
            <w:vAlign w:val="center"/>
          </w:tcPr>
          <w:p w:rsidR="00394F12" w:rsidRPr="00EA7FF9" w:rsidRDefault="00394F12" w:rsidP="00D52E21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EA7FF9">
              <w:rPr>
                <w:rFonts w:ascii="Arial" w:hAnsi="Arial" w:cs="Arial"/>
                <w:b/>
              </w:rPr>
              <w:t>10.30 – 10.45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394F12" w:rsidRPr="00C16830" w:rsidRDefault="00394F12" w:rsidP="00D52E21">
            <w:pPr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C16830">
              <w:rPr>
                <w:rFonts w:ascii="Arial" w:hAnsi="Arial" w:cs="Arial"/>
                <w:b/>
                <w:sz w:val="18"/>
                <w:szCs w:val="18"/>
              </w:rPr>
              <w:t xml:space="preserve"> Przerwa </w:t>
            </w:r>
          </w:p>
        </w:tc>
      </w:tr>
      <w:tr w:rsidR="00394F12" w:rsidRPr="00DA0CFB" w:rsidTr="00D52E21">
        <w:trPr>
          <w:cantSplit/>
          <w:trHeight w:val="2054"/>
        </w:trPr>
        <w:tc>
          <w:tcPr>
            <w:tcW w:w="1702" w:type="dxa"/>
            <w:shd w:val="clear" w:color="auto" w:fill="D9D9D9"/>
            <w:vAlign w:val="center"/>
          </w:tcPr>
          <w:p w:rsidR="00394F12" w:rsidRPr="00EA7FF9" w:rsidRDefault="00394F12" w:rsidP="00D52E21">
            <w:pPr>
              <w:spacing w:before="120" w:line="276" w:lineRule="auto"/>
              <w:jc w:val="center"/>
              <w:rPr>
                <w:rFonts w:ascii="Arial" w:hAnsi="Arial" w:cs="Arial"/>
                <w:b/>
              </w:rPr>
            </w:pPr>
            <w:r w:rsidRPr="00EA7FF9">
              <w:rPr>
                <w:rFonts w:ascii="Arial" w:hAnsi="Arial" w:cs="Arial"/>
                <w:b/>
              </w:rPr>
              <w:t>10.45 – 12.15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vAlign w:val="center"/>
          </w:tcPr>
          <w:p w:rsidR="00394F12" w:rsidRDefault="00394F12" w:rsidP="00D52E21">
            <w:pPr>
              <w:tabs>
                <w:tab w:val="left" w:pos="340"/>
              </w:tabs>
              <w:snapToGrid w:val="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16830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    </w:t>
            </w:r>
          </w:p>
          <w:p w:rsidR="00394F12" w:rsidRDefault="00394F12" w:rsidP="00D52E21">
            <w:pPr>
              <w:tabs>
                <w:tab w:val="left" w:pos="340"/>
              </w:tabs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KOSZTY EKSPLOATACYJNE </w:t>
            </w:r>
          </w:p>
          <w:p w:rsidR="00394F1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Nieodliczony podatek VAT – zmienione zasady zaliczania do kosztów podatkowych.</w:t>
            </w:r>
          </w:p>
          <w:p w:rsidR="00394F1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Wydzielenie kosztów eksploatacyjnych w umowach najmu długoterminowego.</w:t>
            </w:r>
          </w:p>
          <w:p w:rsidR="00394F12" w:rsidRPr="00E43A54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 w:rsidRPr="00E43A54">
              <w:rPr>
                <w:rFonts w:ascii="Arial" w:hAnsi="Arial"/>
                <w:sz w:val="18"/>
                <w:szCs w:val="18"/>
              </w:rPr>
              <w:t>Jak rozliczyć najem krótkoterminowy?</w:t>
            </w:r>
          </w:p>
          <w:p w:rsidR="00394F12" w:rsidRPr="00E43A54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 w:rsidRPr="00E43A54">
              <w:rPr>
                <w:rFonts w:ascii="Arial" w:hAnsi="Arial"/>
                <w:sz w:val="18"/>
                <w:szCs w:val="18"/>
              </w:rPr>
              <w:t xml:space="preserve">Nowe zasady rozliczania wydatków związanych z samochodami niewprowadzonymi do ewidencji środków trwałych - </w:t>
            </w:r>
            <w:r>
              <w:rPr>
                <w:rFonts w:ascii="Arial" w:hAnsi="Arial"/>
                <w:sz w:val="18"/>
                <w:szCs w:val="18"/>
              </w:rPr>
              <w:t>s</w:t>
            </w:r>
            <w:r w:rsidRPr="00E43A54">
              <w:rPr>
                <w:rFonts w:ascii="Arial" w:hAnsi="Arial"/>
                <w:sz w:val="18"/>
                <w:szCs w:val="18"/>
              </w:rPr>
              <w:t xml:space="preserve">amochód będący własnością przedsiębiorcy </w:t>
            </w:r>
            <w:r>
              <w:rPr>
                <w:rFonts w:ascii="Arial" w:hAnsi="Arial"/>
                <w:sz w:val="18"/>
                <w:szCs w:val="18"/>
              </w:rPr>
              <w:t>(</w:t>
            </w:r>
            <w:r w:rsidRPr="00E43A54">
              <w:rPr>
                <w:rFonts w:ascii="Arial" w:hAnsi="Arial"/>
                <w:sz w:val="18"/>
                <w:szCs w:val="18"/>
              </w:rPr>
              <w:t>likwidacja kilometrówki</w:t>
            </w:r>
            <w:r>
              <w:rPr>
                <w:rFonts w:ascii="Arial" w:hAnsi="Arial"/>
                <w:sz w:val="18"/>
                <w:szCs w:val="18"/>
              </w:rPr>
              <w:t>)</w:t>
            </w:r>
            <w:r w:rsidRPr="00E43A54">
              <w:rPr>
                <w:rFonts w:ascii="Arial" w:hAnsi="Arial"/>
                <w:sz w:val="18"/>
                <w:szCs w:val="18"/>
              </w:rPr>
              <w:t>.</w:t>
            </w:r>
          </w:p>
          <w:p w:rsidR="00394F12" w:rsidRPr="00C16830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Zasady rozliczania samochodowych kosztów delegacji pracownika. </w:t>
            </w:r>
          </w:p>
          <w:p w:rsidR="00394F1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Warianty procentowe rozliczania kosztów eksploatacyjnych.</w:t>
            </w:r>
          </w:p>
          <w:p w:rsidR="00394F12" w:rsidRPr="005448E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 w:rsidRPr="005448E2">
              <w:rPr>
                <w:rFonts w:ascii="Arial" w:hAnsi="Arial"/>
                <w:sz w:val="18"/>
                <w:szCs w:val="18"/>
              </w:rPr>
              <w:t xml:space="preserve">Rozgraniczenie opłaty leasingowej na część kapitałową i odsetkową. </w:t>
            </w:r>
          </w:p>
          <w:p w:rsidR="00394F12" w:rsidRPr="005448E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 w:rsidRPr="005448E2">
              <w:rPr>
                <w:rFonts w:ascii="Arial" w:hAnsi="Arial"/>
                <w:sz w:val="18"/>
                <w:szCs w:val="18"/>
              </w:rPr>
              <w:t>Składki na ubezpieczenie samochodu osobowego.</w:t>
            </w:r>
          </w:p>
          <w:p w:rsidR="00394F12" w:rsidRDefault="00394F12" w:rsidP="00D52E21">
            <w:pPr>
              <w:tabs>
                <w:tab w:val="left" w:pos="340"/>
              </w:tabs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</w:t>
            </w:r>
          </w:p>
          <w:p w:rsidR="00394F12" w:rsidRPr="00C16830" w:rsidRDefault="00394F12" w:rsidP="00D52E21">
            <w:pPr>
              <w:tabs>
                <w:tab w:val="left" w:pos="340"/>
              </w:tabs>
              <w:snapToGrid w:val="0"/>
              <w:rPr>
                <w:rFonts w:ascii="Arial" w:hAnsi="Arial"/>
                <w:sz w:val="18"/>
                <w:szCs w:val="18"/>
              </w:rPr>
            </w:pPr>
            <w:r w:rsidRPr="00C16830">
              <w:rPr>
                <w:rFonts w:ascii="Arial" w:hAnsi="Arial" w:cs="Arial"/>
                <w:sz w:val="18"/>
                <w:szCs w:val="18"/>
              </w:rPr>
              <w:t xml:space="preserve">     </w:t>
            </w:r>
          </w:p>
        </w:tc>
      </w:tr>
      <w:tr w:rsidR="00394F12" w:rsidRPr="00DA0CFB" w:rsidTr="00D52E21">
        <w:trPr>
          <w:cantSplit/>
          <w:trHeight w:val="443"/>
        </w:trPr>
        <w:tc>
          <w:tcPr>
            <w:tcW w:w="1702" w:type="dxa"/>
            <w:shd w:val="clear" w:color="auto" w:fill="D9D9D9"/>
            <w:vAlign w:val="center"/>
          </w:tcPr>
          <w:p w:rsidR="00394F12" w:rsidRPr="00EA7FF9" w:rsidRDefault="00394F12" w:rsidP="00D52E21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EA7FF9">
              <w:rPr>
                <w:rFonts w:ascii="Arial" w:hAnsi="Arial" w:cs="Arial"/>
                <w:b/>
              </w:rPr>
              <w:t>12.15 – 12.</w:t>
            </w:r>
            <w:r>
              <w:rPr>
                <w:rFonts w:ascii="Arial" w:hAnsi="Arial" w:cs="Arial"/>
                <w:b/>
              </w:rPr>
              <w:t>30</w:t>
            </w:r>
          </w:p>
        </w:tc>
        <w:tc>
          <w:tcPr>
            <w:tcW w:w="7371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394F12" w:rsidRPr="00C16830" w:rsidRDefault="00394F12" w:rsidP="00D52E21">
            <w:pPr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C16830">
              <w:rPr>
                <w:rFonts w:ascii="Arial" w:hAnsi="Arial" w:cs="Arial"/>
                <w:b/>
                <w:sz w:val="18"/>
                <w:szCs w:val="18"/>
              </w:rPr>
              <w:t xml:space="preserve"> Przerwa </w:t>
            </w:r>
          </w:p>
        </w:tc>
      </w:tr>
      <w:tr w:rsidR="00394F12" w:rsidRPr="00DA0CFB" w:rsidTr="00D52E21">
        <w:trPr>
          <w:cantSplit/>
          <w:trHeight w:val="1467"/>
        </w:trPr>
        <w:tc>
          <w:tcPr>
            <w:tcW w:w="1702" w:type="dxa"/>
            <w:shd w:val="clear" w:color="auto" w:fill="D9D9D9"/>
            <w:vAlign w:val="center"/>
          </w:tcPr>
          <w:p w:rsidR="00394F12" w:rsidRPr="00EA7FF9" w:rsidRDefault="00394F12" w:rsidP="00D52E21">
            <w:pPr>
              <w:spacing w:before="120" w:line="276" w:lineRule="auto"/>
              <w:jc w:val="center"/>
              <w:rPr>
                <w:rFonts w:ascii="Arial" w:hAnsi="Arial" w:cs="Arial"/>
                <w:b/>
              </w:rPr>
            </w:pPr>
            <w:r w:rsidRPr="00EA7FF9">
              <w:rPr>
                <w:rFonts w:ascii="Arial" w:hAnsi="Arial" w:cs="Arial"/>
                <w:b/>
              </w:rPr>
              <w:t>12.</w:t>
            </w:r>
            <w:r>
              <w:rPr>
                <w:rFonts w:ascii="Arial" w:hAnsi="Arial" w:cs="Arial"/>
                <w:b/>
              </w:rPr>
              <w:t>30</w:t>
            </w:r>
            <w:r w:rsidRPr="00EA7FF9">
              <w:rPr>
                <w:rFonts w:ascii="Arial" w:hAnsi="Arial" w:cs="Arial"/>
                <w:b/>
              </w:rPr>
              <w:t xml:space="preserve"> – 14.</w:t>
            </w:r>
            <w:r>
              <w:rPr>
                <w:rFonts w:ascii="Arial" w:hAnsi="Arial" w:cs="Arial"/>
                <w:b/>
              </w:rPr>
              <w:t>00</w:t>
            </w:r>
          </w:p>
        </w:tc>
        <w:tc>
          <w:tcPr>
            <w:tcW w:w="7371" w:type="dxa"/>
            <w:tcBorders>
              <w:bottom w:val="single" w:sz="4" w:space="0" w:color="auto"/>
            </w:tcBorders>
            <w:vAlign w:val="center"/>
          </w:tcPr>
          <w:p w:rsidR="00394F12" w:rsidRDefault="00394F12" w:rsidP="00D52E21">
            <w:pPr>
              <w:tabs>
                <w:tab w:val="left" w:pos="340"/>
              </w:tabs>
              <w:snapToGrid w:val="0"/>
              <w:rPr>
                <w:rFonts w:ascii="Arial" w:hAnsi="Arial" w:cs="Arial"/>
                <w:sz w:val="18"/>
                <w:szCs w:val="18"/>
              </w:rPr>
            </w:pPr>
            <w:r w:rsidRPr="00C16830">
              <w:rPr>
                <w:rFonts w:ascii="Arial" w:hAnsi="Arial" w:cs="Arial"/>
                <w:sz w:val="18"/>
                <w:szCs w:val="18"/>
              </w:rPr>
              <w:t xml:space="preserve">     </w:t>
            </w:r>
            <w:r>
              <w:rPr>
                <w:rFonts w:ascii="Arial" w:hAnsi="Arial"/>
                <w:b/>
                <w:sz w:val="18"/>
                <w:szCs w:val="18"/>
              </w:rPr>
              <w:t xml:space="preserve">    </w:t>
            </w:r>
            <w:r w:rsidRPr="00C16830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</w:p>
          <w:p w:rsidR="00394F12" w:rsidRPr="00C16830" w:rsidRDefault="00394F12" w:rsidP="00D52E21">
            <w:pPr>
              <w:tabs>
                <w:tab w:val="left" w:pos="340"/>
              </w:tabs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>
              <w:rPr>
                <w:rFonts w:ascii="Arial" w:hAnsi="Arial" w:cs="Arial"/>
                <w:b/>
                <w:sz w:val="18"/>
                <w:szCs w:val="18"/>
              </w:rPr>
              <w:t>POZOSTAŁE  OGRANICZENIA  I ZASADY</w:t>
            </w:r>
          </w:p>
          <w:p w:rsidR="00394F12" w:rsidRPr="00A27570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bCs/>
                <w:iCs/>
                <w:sz w:val="18"/>
                <w:szCs w:val="18"/>
              </w:rPr>
              <w:t xml:space="preserve">Warunki pełnego zaliczenia do kosztów wydatków związanych z eksploatacją. </w:t>
            </w:r>
          </w:p>
          <w:p w:rsidR="00394F12" w:rsidRPr="005448E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 w:rsidRPr="005448E2">
              <w:rPr>
                <w:rFonts w:ascii="Arial" w:hAnsi="Arial"/>
                <w:sz w:val="18"/>
                <w:szCs w:val="18"/>
              </w:rPr>
              <w:t xml:space="preserve">Zasady prowadzenia ewidencji przebiegu </w:t>
            </w:r>
            <w:r>
              <w:rPr>
                <w:rFonts w:ascii="Arial" w:hAnsi="Arial"/>
                <w:sz w:val="18"/>
                <w:szCs w:val="18"/>
              </w:rPr>
              <w:t xml:space="preserve">pojazdu </w:t>
            </w:r>
            <w:r w:rsidRPr="005448E2">
              <w:rPr>
                <w:rFonts w:ascii="Arial" w:hAnsi="Arial"/>
                <w:sz w:val="18"/>
                <w:szCs w:val="18"/>
              </w:rPr>
              <w:t>i konsekwencje nierzetelności.</w:t>
            </w:r>
          </w:p>
          <w:p w:rsidR="00394F12" w:rsidRPr="005448E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 w:rsidRPr="005448E2">
              <w:rPr>
                <w:rFonts w:ascii="Arial" w:hAnsi="Arial"/>
                <w:bCs/>
                <w:iCs/>
                <w:sz w:val="18"/>
                <w:szCs w:val="18"/>
              </w:rPr>
              <w:t>Zmiana wykorzystania samochodu a system korekt w podatku VAT.</w:t>
            </w:r>
          </w:p>
          <w:p w:rsidR="00394F12" w:rsidRPr="005448E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 w:rsidRPr="005448E2">
              <w:rPr>
                <w:rFonts w:ascii="Arial" w:hAnsi="Arial"/>
                <w:bCs/>
                <w:iCs/>
                <w:sz w:val="18"/>
                <w:szCs w:val="18"/>
              </w:rPr>
              <w:t>Sankcje karnoskarbowe oraz podatkowe za nieprawidłowości w zakresie rozliczania kosztów samochodowych.</w:t>
            </w:r>
          </w:p>
          <w:p w:rsidR="00394F12" w:rsidRPr="005448E2" w:rsidRDefault="00394F12" w:rsidP="00394F12">
            <w:pPr>
              <w:numPr>
                <w:ilvl w:val="0"/>
                <w:numId w:val="1"/>
              </w:numPr>
              <w:tabs>
                <w:tab w:val="clear" w:pos="283"/>
                <w:tab w:val="left" w:pos="720"/>
              </w:tabs>
              <w:suppressAutoHyphens/>
              <w:ind w:left="700" w:hanging="360"/>
              <w:rPr>
                <w:rFonts w:ascii="Arial" w:hAnsi="Arial"/>
                <w:sz w:val="18"/>
                <w:szCs w:val="18"/>
              </w:rPr>
            </w:pPr>
            <w:r w:rsidRPr="005448E2">
              <w:rPr>
                <w:rFonts w:ascii="Arial" w:hAnsi="Arial"/>
                <w:bCs/>
                <w:iCs/>
                <w:sz w:val="18"/>
                <w:szCs w:val="18"/>
              </w:rPr>
              <w:t>Obliczenie dochodu przy sprzedaży samochodu – nowe podejście do części niezamortyzowanej</w:t>
            </w:r>
            <w:r>
              <w:rPr>
                <w:rFonts w:ascii="Arial" w:hAnsi="Arial"/>
                <w:bCs/>
                <w:iCs/>
                <w:sz w:val="18"/>
                <w:szCs w:val="18"/>
              </w:rPr>
              <w:t xml:space="preserve">. </w:t>
            </w:r>
          </w:p>
          <w:p w:rsidR="00394F12" w:rsidRPr="00C16830" w:rsidRDefault="00394F12" w:rsidP="00D52E21">
            <w:pPr>
              <w:suppressAutoHyphens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b/>
                <w:sz w:val="18"/>
                <w:szCs w:val="18"/>
              </w:rPr>
              <w:t xml:space="preserve">      </w:t>
            </w:r>
          </w:p>
        </w:tc>
      </w:tr>
      <w:tr w:rsidR="00394F12" w:rsidRPr="00DA0CFB" w:rsidTr="00D52E21">
        <w:trPr>
          <w:cantSplit/>
          <w:trHeight w:val="421"/>
        </w:trPr>
        <w:tc>
          <w:tcPr>
            <w:tcW w:w="1702" w:type="dxa"/>
            <w:shd w:val="clear" w:color="auto" w:fill="D9D9D9"/>
            <w:vAlign w:val="center"/>
          </w:tcPr>
          <w:p w:rsidR="00394F12" w:rsidRPr="00EA7FF9" w:rsidRDefault="00394F12" w:rsidP="00D52E21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EA7FF9">
              <w:rPr>
                <w:rFonts w:ascii="Arial" w:hAnsi="Arial" w:cs="Arial"/>
                <w:b/>
              </w:rPr>
              <w:t>14.1</w:t>
            </w:r>
            <w:r>
              <w:rPr>
                <w:rFonts w:ascii="Arial" w:hAnsi="Arial" w:cs="Arial"/>
                <w:b/>
              </w:rPr>
              <w:t>0</w:t>
            </w:r>
            <w:r w:rsidRPr="00EA7FF9">
              <w:rPr>
                <w:rFonts w:ascii="Arial" w:hAnsi="Arial" w:cs="Arial"/>
                <w:b/>
              </w:rPr>
              <w:t xml:space="preserve"> – 14.</w:t>
            </w:r>
            <w:r>
              <w:rPr>
                <w:rFonts w:ascii="Arial" w:hAnsi="Arial" w:cs="Arial"/>
                <w:b/>
              </w:rPr>
              <w:t>15</w:t>
            </w:r>
          </w:p>
        </w:tc>
        <w:tc>
          <w:tcPr>
            <w:tcW w:w="7371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394F12" w:rsidRPr="00C16830" w:rsidRDefault="00394F12" w:rsidP="00D52E21">
            <w:pPr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  <w:r w:rsidRPr="00C16830">
              <w:rPr>
                <w:rFonts w:ascii="Arial" w:hAnsi="Arial" w:cs="Arial"/>
                <w:b/>
                <w:sz w:val="18"/>
                <w:szCs w:val="18"/>
              </w:rPr>
              <w:t xml:space="preserve"> Przerwa </w:t>
            </w:r>
          </w:p>
        </w:tc>
      </w:tr>
      <w:tr w:rsidR="00394F12" w:rsidRPr="005448E2" w:rsidTr="00D52E21">
        <w:trPr>
          <w:cantSplit/>
          <w:trHeight w:val="1108"/>
        </w:trPr>
        <w:tc>
          <w:tcPr>
            <w:tcW w:w="1702" w:type="dxa"/>
            <w:shd w:val="clear" w:color="auto" w:fill="D9D9D9"/>
            <w:vAlign w:val="center"/>
          </w:tcPr>
          <w:p w:rsidR="00394F12" w:rsidRPr="00EA7FF9" w:rsidRDefault="00394F12" w:rsidP="00D52E21">
            <w:pPr>
              <w:spacing w:before="120" w:line="276" w:lineRule="auto"/>
              <w:jc w:val="center"/>
              <w:rPr>
                <w:rFonts w:ascii="Arial" w:hAnsi="Arial" w:cs="Arial"/>
                <w:b/>
              </w:rPr>
            </w:pPr>
            <w:r w:rsidRPr="00EA7FF9">
              <w:rPr>
                <w:rFonts w:ascii="Arial" w:hAnsi="Arial" w:cs="Arial"/>
                <w:b/>
              </w:rPr>
              <w:t>14.</w:t>
            </w:r>
            <w:r>
              <w:rPr>
                <w:rFonts w:ascii="Arial" w:hAnsi="Arial" w:cs="Arial"/>
                <w:b/>
              </w:rPr>
              <w:t>15</w:t>
            </w:r>
            <w:r w:rsidRPr="00EA7FF9">
              <w:rPr>
                <w:rFonts w:ascii="Arial" w:hAnsi="Arial" w:cs="Arial"/>
                <w:b/>
              </w:rPr>
              <w:t>– 1</w:t>
            </w:r>
            <w:r>
              <w:rPr>
                <w:rFonts w:ascii="Arial" w:hAnsi="Arial" w:cs="Arial"/>
                <w:b/>
              </w:rPr>
              <w:t>5</w:t>
            </w:r>
            <w:r w:rsidRPr="00EA7FF9">
              <w:rPr>
                <w:rFonts w:ascii="Arial" w:hAnsi="Arial" w:cs="Arial"/>
                <w:b/>
              </w:rPr>
              <w:t>.</w:t>
            </w:r>
            <w:r>
              <w:rPr>
                <w:rFonts w:ascii="Arial" w:hAnsi="Arial" w:cs="Arial"/>
                <w:b/>
              </w:rPr>
              <w:t>45</w:t>
            </w:r>
          </w:p>
        </w:tc>
        <w:tc>
          <w:tcPr>
            <w:tcW w:w="7371" w:type="dxa"/>
            <w:vAlign w:val="center"/>
          </w:tcPr>
          <w:p w:rsidR="00394F12" w:rsidRPr="005448E2" w:rsidRDefault="00394F12" w:rsidP="00D52E21">
            <w:pPr>
              <w:tabs>
                <w:tab w:val="left" w:pos="340"/>
              </w:tabs>
              <w:snapToGrid w:val="0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94F12" w:rsidRPr="005448E2" w:rsidRDefault="00394F12" w:rsidP="00394F12">
            <w:pPr>
              <w:numPr>
                <w:ilvl w:val="0"/>
                <w:numId w:val="2"/>
              </w:numPr>
              <w:tabs>
                <w:tab w:val="left" w:pos="340"/>
              </w:tabs>
              <w:snapToGrid w:val="0"/>
              <w:rPr>
                <w:rFonts w:ascii="Arial" w:hAnsi="Arial"/>
                <w:b/>
                <w:sz w:val="18"/>
                <w:szCs w:val="18"/>
              </w:rPr>
            </w:pPr>
            <w:r w:rsidRPr="005448E2">
              <w:rPr>
                <w:rFonts w:ascii="Arial" w:hAnsi="Arial"/>
                <w:b/>
                <w:sz w:val="18"/>
                <w:szCs w:val="18"/>
              </w:rPr>
              <w:t xml:space="preserve">ROZBUDOWANE STUDIUM PRZYPADKU „WOKÓŁ SAMOCHODU”. </w:t>
            </w:r>
          </w:p>
          <w:p w:rsidR="00394F12" w:rsidRPr="005448E2" w:rsidRDefault="00394F12" w:rsidP="00394F12">
            <w:pPr>
              <w:numPr>
                <w:ilvl w:val="0"/>
                <w:numId w:val="2"/>
              </w:numPr>
              <w:tabs>
                <w:tab w:val="left" w:pos="720"/>
              </w:tabs>
              <w:suppressAutoHyphens/>
              <w:rPr>
                <w:rFonts w:ascii="Arial" w:hAnsi="Arial"/>
                <w:sz w:val="18"/>
                <w:szCs w:val="18"/>
              </w:rPr>
            </w:pPr>
            <w:r w:rsidRPr="005448E2">
              <w:rPr>
                <w:rFonts w:ascii="Arial" w:hAnsi="Arial" w:cs="Arial"/>
                <w:b/>
                <w:sz w:val="18"/>
                <w:szCs w:val="18"/>
              </w:rPr>
              <w:t xml:space="preserve">DYSKUSJA      </w:t>
            </w:r>
          </w:p>
          <w:p w:rsidR="00394F12" w:rsidRPr="005448E2" w:rsidRDefault="00394F12" w:rsidP="00D52E21">
            <w:pPr>
              <w:tabs>
                <w:tab w:val="left" w:pos="340"/>
              </w:tabs>
              <w:snapToGrid w:val="0"/>
              <w:ind w:left="60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394F12" w:rsidRPr="005448E2" w:rsidRDefault="00394F12" w:rsidP="00D52E21">
            <w:pPr>
              <w:suppressAutoHyphens/>
              <w:ind w:left="360"/>
              <w:rPr>
                <w:rFonts w:ascii="Arial" w:hAnsi="Arial" w:cs="Arial"/>
                <w:sz w:val="18"/>
                <w:szCs w:val="18"/>
              </w:rPr>
            </w:pPr>
            <w:r w:rsidRPr="005448E2">
              <w:rPr>
                <w:rFonts w:ascii="Arial" w:hAnsi="Arial"/>
                <w:sz w:val="18"/>
                <w:szCs w:val="18"/>
              </w:rPr>
              <w:t xml:space="preserve"> </w:t>
            </w:r>
          </w:p>
        </w:tc>
      </w:tr>
    </w:tbl>
    <w:p w:rsidR="00E7703E" w:rsidRDefault="00E7703E">
      <w:bookmarkStart w:id="0" w:name="_GoBack"/>
      <w:bookmarkEnd w:id="0"/>
    </w:p>
    <w:sectPr w:rsidR="00E7703E" w:rsidSect="00394F12">
      <w:headerReference w:type="default" r:id="rId8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3AF" w:rsidRDefault="008B73AF" w:rsidP="00394F12">
      <w:r>
        <w:separator/>
      </w:r>
    </w:p>
  </w:endnote>
  <w:endnote w:type="continuationSeparator" w:id="0">
    <w:p w:rsidR="008B73AF" w:rsidRDefault="008B73AF" w:rsidP="00394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3AF" w:rsidRDefault="008B73AF" w:rsidP="00394F12">
      <w:r>
        <w:separator/>
      </w:r>
    </w:p>
  </w:footnote>
  <w:footnote w:type="continuationSeparator" w:id="0">
    <w:p w:rsidR="008B73AF" w:rsidRDefault="008B73AF" w:rsidP="00394F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4F12" w:rsidRDefault="00394F12" w:rsidP="00394F12">
    <w:pPr>
      <w:pStyle w:val="Nagwek"/>
      <w:tabs>
        <w:tab w:val="clear" w:pos="4536"/>
      </w:tabs>
    </w:pPr>
    <w:r>
      <w:rPr>
        <w:noProof/>
      </w:rPr>
      <w:drawing>
        <wp:anchor distT="0" distB="0" distL="114300" distR="114300" simplePos="0" relativeHeight="251660288" behindDoc="1" locked="0" layoutInCell="1" allowOverlap="1" wp14:anchorId="77C03C36" wp14:editId="24D2D762">
          <wp:simplePos x="0" y="0"/>
          <wp:positionH relativeFrom="column">
            <wp:posOffset>4568052</wp:posOffset>
          </wp:positionH>
          <wp:positionV relativeFrom="paragraph">
            <wp:posOffset>-482518</wp:posOffset>
          </wp:positionV>
          <wp:extent cx="1296035" cy="1296035"/>
          <wp:effectExtent l="0" t="0" r="0" b="0"/>
          <wp:wrapNone/>
          <wp:docPr id="16" name="Obraz 16" descr="Znalezione obrazy dla zapytania opzl Å¼ar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Znalezione obrazy dla zapytania opzl Å¼ar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6035" cy="1296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g">
          <w:drawing>
            <wp:anchor distT="0" distB="0" distL="0" distR="0" simplePos="0" relativeHeight="251659264" behindDoc="0" locked="0" layoutInCell="1" allowOverlap="1" wp14:anchorId="479D9681" wp14:editId="03A3ACC8">
              <wp:simplePos x="0" y="0"/>
              <wp:positionH relativeFrom="column">
                <wp:posOffset>-396875</wp:posOffset>
              </wp:positionH>
              <wp:positionV relativeFrom="paragraph">
                <wp:posOffset>-327660</wp:posOffset>
              </wp:positionV>
              <wp:extent cx="708660" cy="701040"/>
              <wp:effectExtent l="0" t="0" r="0" b="3810"/>
              <wp:wrapTight wrapText="bothSides">
                <wp:wrapPolygon edited="0">
                  <wp:start x="1161" y="0"/>
                  <wp:lineTo x="1161" y="19957"/>
                  <wp:lineTo x="2903" y="21130"/>
                  <wp:lineTo x="20903" y="21130"/>
                  <wp:lineTo x="20903" y="4109"/>
                  <wp:lineTo x="19742" y="0"/>
                  <wp:lineTo x="1161" y="0"/>
                </wp:wrapPolygon>
              </wp:wrapTight>
              <wp:docPr id="2" name="Grupa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08660" cy="701040"/>
                        <a:chOff x="104" y="-1052"/>
                        <a:chExt cx="1116" cy="1104"/>
                      </a:xfrm>
                    </wpg:grpSpPr>
                    <wps:wsp>
                      <wps:cNvPr id="3" name="Rectangle 3"/>
                      <wps:cNvSpPr>
                        <a:spLocks noChangeArrowheads="1"/>
                      </wps:cNvSpPr>
                      <wps:spPr bwMode="auto">
                        <a:xfrm>
                          <a:off x="104" y="-1052"/>
                          <a:ext cx="1116" cy="11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g:grpSp>
                      <wpg:cNvPr id="4" name="Group 4"/>
                      <wpg:cNvGrpSpPr>
                        <a:grpSpLocks/>
                      </wpg:cNvGrpSpPr>
                      <wpg:grpSpPr bwMode="auto">
                        <a:xfrm>
                          <a:off x="299" y="-857"/>
                          <a:ext cx="921" cy="897"/>
                          <a:chOff x="299" y="-857"/>
                          <a:chExt cx="921" cy="897"/>
                        </a:xfrm>
                      </wpg:grpSpPr>
                      <wps:wsp>
                        <wps:cNvPr id="5" name="Freeform 5"/>
                        <wps:cNvSpPr>
                          <a:spLocks noChangeArrowheads="1"/>
                        </wps:cNvSpPr>
                        <wps:spPr bwMode="auto">
                          <a:xfrm>
                            <a:off x="482" y="-667"/>
                            <a:ext cx="548" cy="571"/>
                          </a:xfrm>
                          <a:custGeom>
                            <a:avLst/>
                            <a:gdLst>
                              <a:gd name="T0" fmla="*/ 301 w 549"/>
                              <a:gd name="T1" fmla="*/ 0 h 572"/>
                              <a:gd name="T2" fmla="*/ 355 w 549"/>
                              <a:gd name="T3" fmla="*/ 13 h 572"/>
                              <a:gd name="T4" fmla="*/ 403 w 549"/>
                              <a:gd name="T5" fmla="*/ 34 h 572"/>
                              <a:gd name="T6" fmla="*/ 448 w 549"/>
                              <a:gd name="T7" fmla="*/ 65 h 572"/>
                              <a:gd name="T8" fmla="*/ 485 w 549"/>
                              <a:gd name="T9" fmla="*/ 104 h 572"/>
                              <a:gd name="T10" fmla="*/ 515 w 549"/>
                              <a:gd name="T11" fmla="*/ 149 h 572"/>
                              <a:gd name="T12" fmla="*/ 535 w 549"/>
                              <a:gd name="T13" fmla="*/ 200 h 572"/>
                              <a:gd name="T14" fmla="*/ 546 w 549"/>
                              <a:gd name="T15" fmla="*/ 255 h 572"/>
                              <a:gd name="T16" fmla="*/ 546 w 549"/>
                              <a:gd name="T17" fmla="*/ 314 h 572"/>
                              <a:gd name="T18" fmla="*/ 535 w 549"/>
                              <a:gd name="T19" fmla="*/ 370 h 572"/>
                              <a:gd name="T20" fmla="*/ 515 w 549"/>
                              <a:gd name="T21" fmla="*/ 421 h 572"/>
                              <a:gd name="T22" fmla="*/ 485 w 549"/>
                              <a:gd name="T23" fmla="*/ 466 h 572"/>
                              <a:gd name="T24" fmla="*/ 448 w 549"/>
                              <a:gd name="T25" fmla="*/ 505 h 572"/>
                              <a:gd name="T26" fmla="*/ 403 w 549"/>
                              <a:gd name="T27" fmla="*/ 535 h 572"/>
                              <a:gd name="T28" fmla="*/ 355 w 549"/>
                              <a:gd name="T29" fmla="*/ 557 h 572"/>
                              <a:gd name="T30" fmla="*/ 301 w 549"/>
                              <a:gd name="T31" fmla="*/ 569 h 572"/>
                              <a:gd name="T32" fmla="*/ 245 w 549"/>
                              <a:gd name="T33" fmla="*/ 569 h 572"/>
                              <a:gd name="T34" fmla="*/ 191 w 549"/>
                              <a:gd name="T35" fmla="*/ 557 h 572"/>
                              <a:gd name="T36" fmla="*/ 143 w 549"/>
                              <a:gd name="T37" fmla="*/ 535 h 572"/>
                              <a:gd name="T38" fmla="*/ 99 w 549"/>
                              <a:gd name="T39" fmla="*/ 505 h 572"/>
                              <a:gd name="T40" fmla="*/ 62 w 549"/>
                              <a:gd name="T41" fmla="*/ 466 h 572"/>
                              <a:gd name="T42" fmla="*/ 33 w 549"/>
                              <a:gd name="T43" fmla="*/ 421 h 572"/>
                              <a:gd name="T44" fmla="*/ 13 w 549"/>
                              <a:gd name="T45" fmla="*/ 370 h 572"/>
                              <a:gd name="T46" fmla="*/ 1 w 549"/>
                              <a:gd name="T47" fmla="*/ 314 h 572"/>
                              <a:gd name="T48" fmla="*/ 1 w 549"/>
                              <a:gd name="T49" fmla="*/ 255 h 572"/>
                              <a:gd name="T50" fmla="*/ 13 w 549"/>
                              <a:gd name="T51" fmla="*/ 200 h 572"/>
                              <a:gd name="T52" fmla="*/ 33 w 549"/>
                              <a:gd name="T53" fmla="*/ 149 h 572"/>
                              <a:gd name="T54" fmla="*/ 62 w 549"/>
                              <a:gd name="T55" fmla="*/ 104 h 572"/>
                              <a:gd name="T56" fmla="*/ 99 w 549"/>
                              <a:gd name="T57" fmla="*/ 65 h 572"/>
                              <a:gd name="T58" fmla="*/ 143 w 549"/>
                              <a:gd name="T59" fmla="*/ 34 h 572"/>
                              <a:gd name="T60" fmla="*/ 191 w 549"/>
                              <a:gd name="T61" fmla="*/ 13 h 572"/>
                              <a:gd name="T62" fmla="*/ 245 w 549"/>
                              <a:gd name="T63" fmla="*/ 0 h 572"/>
                              <a:gd name="T64" fmla="*/ 272 w 549"/>
                              <a:gd name="T65" fmla="*/ 0 h 5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0" t="0" r="r" b="b"/>
                            <a:pathLst>
                              <a:path w="549" h="572">
                                <a:moveTo>
                                  <a:pt x="272" y="0"/>
                                </a:moveTo>
                                <a:lnTo>
                                  <a:pt x="301" y="0"/>
                                </a:lnTo>
                                <a:lnTo>
                                  <a:pt x="328" y="5"/>
                                </a:lnTo>
                                <a:lnTo>
                                  <a:pt x="355" y="13"/>
                                </a:lnTo>
                                <a:lnTo>
                                  <a:pt x="380" y="22"/>
                                </a:lnTo>
                                <a:lnTo>
                                  <a:pt x="403" y="34"/>
                                </a:lnTo>
                                <a:lnTo>
                                  <a:pt x="426" y="49"/>
                                </a:lnTo>
                                <a:lnTo>
                                  <a:pt x="448" y="65"/>
                                </a:lnTo>
                                <a:lnTo>
                                  <a:pt x="467" y="83"/>
                                </a:lnTo>
                                <a:lnTo>
                                  <a:pt x="485" y="104"/>
                                </a:lnTo>
                                <a:lnTo>
                                  <a:pt x="501" y="126"/>
                                </a:lnTo>
                                <a:lnTo>
                                  <a:pt x="515" y="149"/>
                                </a:lnTo>
                                <a:lnTo>
                                  <a:pt x="526" y="174"/>
                                </a:lnTo>
                                <a:lnTo>
                                  <a:pt x="535" y="200"/>
                                </a:lnTo>
                                <a:lnTo>
                                  <a:pt x="542" y="228"/>
                                </a:lnTo>
                                <a:lnTo>
                                  <a:pt x="546" y="255"/>
                                </a:lnTo>
                                <a:lnTo>
                                  <a:pt x="548" y="285"/>
                                </a:lnTo>
                                <a:lnTo>
                                  <a:pt x="546" y="314"/>
                                </a:lnTo>
                                <a:lnTo>
                                  <a:pt x="542" y="343"/>
                                </a:lnTo>
                                <a:lnTo>
                                  <a:pt x="535" y="370"/>
                                </a:lnTo>
                                <a:lnTo>
                                  <a:pt x="526" y="396"/>
                                </a:lnTo>
                                <a:lnTo>
                                  <a:pt x="515" y="421"/>
                                </a:lnTo>
                                <a:lnTo>
                                  <a:pt x="501" y="445"/>
                                </a:lnTo>
                                <a:lnTo>
                                  <a:pt x="485" y="466"/>
                                </a:lnTo>
                                <a:lnTo>
                                  <a:pt x="467" y="487"/>
                                </a:lnTo>
                                <a:lnTo>
                                  <a:pt x="448" y="505"/>
                                </a:lnTo>
                                <a:lnTo>
                                  <a:pt x="426" y="522"/>
                                </a:lnTo>
                                <a:lnTo>
                                  <a:pt x="403" y="535"/>
                                </a:lnTo>
                                <a:lnTo>
                                  <a:pt x="380" y="548"/>
                                </a:lnTo>
                                <a:lnTo>
                                  <a:pt x="355" y="557"/>
                                </a:lnTo>
                                <a:lnTo>
                                  <a:pt x="328" y="565"/>
                                </a:lnTo>
                                <a:lnTo>
                                  <a:pt x="301" y="569"/>
                                </a:lnTo>
                                <a:lnTo>
                                  <a:pt x="272" y="571"/>
                                </a:lnTo>
                                <a:lnTo>
                                  <a:pt x="245" y="569"/>
                                </a:lnTo>
                                <a:lnTo>
                                  <a:pt x="218" y="565"/>
                                </a:lnTo>
                                <a:lnTo>
                                  <a:pt x="191" y="557"/>
                                </a:lnTo>
                                <a:lnTo>
                                  <a:pt x="167" y="548"/>
                                </a:lnTo>
                                <a:lnTo>
                                  <a:pt x="143" y="535"/>
                                </a:lnTo>
                                <a:lnTo>
                                  <a:pt x="120" y="522"/>
                                </a:lnTo>
                                <a:lnTo>
                                  <a:pt x="99" y="505"/>
                                </a:lnTo>
                                <a:lnTo>
                                  <a:pt x="80" y="487"/>
                                </a:lnTo>
                                <a:lnTo>
                                  <a:pt x="62" y="466"/>
                                </a:lnTo>
                                <a:lnTo>
                                  <a:pt x="46" y="445"/>
                                </a:lnTo>
                                <a:lnTo>
                                  <a:pt x="33" y="421"/>
                                </a:lnTo>
                                <a:lnTo>
                                  <a:pt x="21" y="396"/>
                                </a:lnTo>
                                <a:lnTo>
                                  <a:pt x="13" y="370"/>
                                </a:lnTo>
                                <a:lnTo>
                                  <a:pt x="5" y="343"/>
                                </a:lnTo>
                                <a:lnTo>
                                  <a:pt x="1" y="314"/>
                                </a:lnTo>
                                <a:lnTo>
                                  <a:pt x="0" y="285"/>
                                </a:lnTo>
                                <a:lnTo>
                                  <a:pt x="1" y="255"/>
                                </a:lnTo>
                                <a:lnTo>
                                  <a:pt x="5" y="228"/>
                                </a:lnTo>
                                <a:lnTo>
                                  <a:pt x="13" y="200"/>
                                </a:lnTo>
                                <a:lnTo>
                                  <a:pt x="21" y="174"/>
                                </a:lnTo>
                                <a:lnTo>
                                  <a:pt x="33" y="149"/>
                                </a:lnTo>
                                <a:lnTo>
                                  <a:pt x="46" y="126"/>
                                </a:lnTo>
                                <a:lnTo>
                                  <a:pt x="62" y="104"/>
                                </a:lnTo>
                                <a:lnTo>
                                  <a:pt x="80" y="83"/>
                                </a:lnTo>
                                <a:lnTo>
                                  <a:pt x="99" y="65"/>
                                </a:lnTo>
                                <a:lnTo>
                                  <a:pt x="120" y="49"/>
                                </a:lnTo>
                                <a:lnTo>
                                  <a:pt x="143" y="34"/>
                                </a:lnTo>
                                <a:lnTo>
                                  <a:pt x="167" y="22"/>
                                </a:lnTo>
                                <a:lnTo>
                                  <a:pt x="191" y="13"/>
                                </a:lnTo>
                                <a:lnTo>
                                  <a:pt x="218" y="5"/>
                                </a:lnTo>
                                <a:lnTo>
                                  <a:pt x="245" y="0"/>
                                </a:lnTo>
                                <a:lnTo>
                                  <a:pt x="272" y="0"/>
                                </a:lnTo>
                                <a:lnTo>
                                  <a:pt x="272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6" name="Freeform 6"/>
                        <wps:cNvSpPr>
                          <a:spLocks noChangeArrowheads="1"/>
                        </wps:cNvSpPr>
                        <wps:spPr bwMode="auto">
                          <a:xfrm>
                            <a:off x="543" y="-596"/>
                            <a:ext cx="462" cy="481"/>
                          </a:xfrm>
                          <a:custGeom>
                            <a:avLst/>
                            <a:gdLst>
                              <a:gd name="T0" fmla="*/ 255 w 463"/>
                              <a:gd name="T1" fmla="*/ 0 h 482"/>
                              <a:gd name="T2" fmla="*/ 300 w 463"/>
                              <a:gd name="T3" fmla="*/ 10 h 482"/>
                              <a:gd name="T4" fmla="*/ 341 w 463"/>
                              <a:gd name="T5" fmla="*/ 28 h 482"/>
                              <a:gd name="T6" fmla="*/ 378 w 463"/>
                              <a:gd name="T7" fmla="*/ 54 h 482"/>
                              <a:gd name="T8" fmla="*/ 409 w 463"/>
                              <a:gd name="T9" fmla="*/ 87 h 482"/>
                              <a:gd name="T10" fmla="*/ 434 w 463"/>
                              <a:gd name="T11" fmla="*/ 126 h 482"/>
                              <a:gd name="T12" fmla="*/ 451 w 463"/>
                              <a:gd name="T13" fmla="*/ 169 h 482"/>
                              <a:gd name="T14" fmla="*/ 461 w 463"/>
                              <a:gd name="T15" fmla="*/ 216 h 482"/>
                              <a:gd name="T16" fmla="*/ 461 w 463"/>
                              <a:gd name="T17" fmla="*/ 266 h 482"/>
                              <a:gd name="T18" fmla="*/ 451 w 463"/>
                              <a:gd name="T19" fmla="*/ 312 h 482"/>
                              <a:gd name="T20" fmla="*/ 434 w 463"/>
                              <a:gd name="T21" fmla="*/ 355 h 482"/>
                              <a:gd name="T22" fmla="*/ 409 w 463"/>
                              <a:gd name="T23" fmla="*/ 393 h 482"/>
                              <a:gd name="T24" fmla="*/ 378 w 463"/>
                              <a:gd name="T25" fmla="*/ 426 h 482"/>
                              <a:gd name="T26" fmla="*/ 341 w 463"/>
                              <a:gd name="T27" fmla="*/ 452 h 482"/>
                              <a:gd name="T28" fmla="*/ 300 w 463"/>
                              <a:gd name="T29" fmla="*/ 470 h 482"/>
                              <a:gd name="T30" fmla="*/ 255 w 463"/>
                              <a:gd name="T31" fmla="*/ 480 h 482"/>
                              <a:gd name="T32" fmla="*/ 207 w 463"/>
                              <a:gd name="T33" fmla="*/ 480 h 482"/>
                              <a:gd name="T34" fmla="*/ 162 w 463"/>
                              <a:gd name="T35" fmla="*/ 470 h 482"/>
                              <a:gd name="T36" fmla="*/ 121 w 463"/>
                              <a:gd name="T37" fmla="*/ 452 h 482"/>
                              <a:gd name="T38" fmla="*/ 84 w 463"/>
                              <a:gd name="T39" fmla="*/ 426 h 482"/>
                              <a:gd name="T40" fmla="*/ 53 w 463"/>
                              <a:gd name="T41" fmla="*/ 393 h 482"/>
                              <a:gd name="T42" fmla="*/ 28 w 463"/>
                              <a:gd name="T43" fmla="*/ 355 h 482"/>
                              <a:gd name="T44" fmla="*/ 11 w 463"/>
                              <a:gd name="T45" fmla="*/ 312 h 482"/>
                              <a:gd name="T46" fmla="*/ 1 w 463"/>
                              <a:gd name="T47" fmla="*/ 266 h 482"/>
                              <a:gd name="T48" fmla="*/ 1 w 463"/>
                              <a:gd name="T49" fmla="*/ 216 h 482"/>
                              <a:gd name="T50" fmla="*/ 11 w 463"/>
                              <a:gd name="T51" fmla="*/ 169 h 482"/>
                              <a:gd name="T52" fmla="*/ 28 w 463"/>
                              <a:gd name="T53" fmla="*/ 126 h 482"/>
                              <a:gd name="T54" fmla="*/ 53 w 463"/>
                              <a:gd name="T55" fmla="*/ 87 h 482"/>
                              <a:gd name="T56" fmla="*/ 84 w 463"/>
                              <a:gd name="T57" fmla="*/ 54 h 482"/>
                              <a:gd name="T58" fmla="*/ 121 w 463"/>
                              <a:gd name="T59" fmla="*/ 28 h 482"/>
                              <a:gd name="T60" fmla="*/ 162 w 463"/>
                              <a:gd name="T61" fmla="*/ 10 h 482"/>
                              <a:gd name="T62" fmla="*/ 207 w 463"/>
                              <a:gd name="T63" fmla="*/ 0 h 482"/>
                              <a:gd name="T64" fmla="*/ 231 w 463"/>
                              <a:gd name="T65" fmla="*/ 0 h 48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0" t="0" r="r" b="b"/>
                            <a:pathLst>
                              <a:path w="463" h="482">
                                <a:moveTo>
                                  <a:pt x="231" y="0"/>
                                </a:moveTo>
                                <a:lnTo>
                                  <a:pt x="255" y="0"/>
                                </a:lnTo>
                                <a:lnTo>
                                  <a:pt x="278" y="5"/>
                                </a:lnTo>
                                <a:lnTo>
                                  <a:pt x="300" y="10"/>
                                </a:lnTo>
                                <a:lnTo>
                                  <a:pt x="321" y="19"/>
                                </a:lnTo>
                                <a:lnTo>
                                  <a:pt x="341" y="28"/>
                                </a:lnTo>
                                <a:lnTo>
                                  <a:pt x="360" y="40"/>
                                </a:lnTo>
                                <a:lnTo>
                                  <a:pt x="378" y="54"/>
                                </a:lnTo>
                                <a:lnTo>
                                  <a:pt x="394" y="70"/>
                                </a:lnTo>
                                <a:lnTo>
                                  <a:pt x="409" y="87"/>
                                </a:lnTo>
                                <a:lnTo>
                                  <a:pt x="423" y="106"/>
                                </a:lnTo>
                                <a:lnTo>
                                  <a:pt x="434" y="126"/>
                                </a:lnTo>
                                <a:lnTo>
                                  <a:pt x="444" y="147"/>
                                </a:lnTo>
                                <a:lnTo>
                                  <a:pt x="451" y="169"/>
                                </a:lnTo>
                                <a:lnTo>
                                  <a:pt x="457" y="193"/>
                                </a:lnTo>
                                <a:lnTo>
                                  <a:pt x="461" y="216"/>
                                </a:lnTo>
                                <a:lnTo>
                                  <a:pt x="462" y="241"/>
                                </a:lnTo>
                                <a:lnTo>
                                  <a:pt x="461" y="266"/>
                                </a:lnTo>
                                <a:lnTo>
                                  <a:pt x="457" y="289"/>
                                </a:lnTo>
                                <a:lnTo>
                                  <a:pt x="451" y="312"/>
                                </a:lnTo>
                                <a:lnTo>
                                  <a:pt x="444" y="334"/>
                                </a:lnTo>
                                <a:lnTo>
                                  <a:pt x="434" y="355"/>
                                </a:lnTo>
                                <a:lnTo>
                                  <a:pt x="423" y="375"/>
                                </a:lnTo>
                                <a:lnTo>
                                  <a:pt x="409" y="393"/>
                                </a:lnTo>
                                <a:lnTo>
                                  <a:pt x="394" y="410"/>
                                </a:lnTo>
                                <a:lnTo>
                                  <a:pt x="378" y="426"/>
                                </a:lnTo>
                                <a:lnTo>
                                  <a:pt x="360" y="440"/>
                                </a:lnTo>
                                <a:lnTo>
                                  <a:pt x="341" y="452"/>
                                </a:lnTo>
                                <a:lnTo>
                                  <a:pt x="321" y="461"/>
                                </a:lnTo>
                                <a:lnTo>
                                  <a:pt x="300" y="470"/>
                                </a:lnTo>
                                <a:lnTo>
                                  <a:pt x="278" y="475"/>
                                </a:lnTo>
                                <a:lnTo>
                                  <a:pt x="255" y="480"/>
                                </a:lnTo>
                                <a:lnTo>
                                  <a:pt x="231" y="481"/>
                                </a:lnTo>
                                <a:lnTo>
                                  <a:pt x="207" y="480"/>
                                </a:lnTo>
                                <a:lnTo>
                                  <a:pt x="184" y="475"/>
                                </a:lnTo>
                                <a:lnTo>
                                  <a:pt x="162" y="470"/>
                                </a:lnTo>
                                <a:lnTo>
                                  <a:pt x="141" y="461"/>
                                </a:lnTo>
                                <a:lnTo>
                                  <a:pt x="121" y="452"/>
                                </a:lnTo>
                                <a:lnTo>
                                  <a:pt x="101" y="440"/>
                                </a:lnTo>
                                <a:lnTo>
                                  <a:pt x="84" y="426"/>
                                </a:lnTo>
                                <a:lnTo>
                                  <a:pt x="68" y="410"/>
                                </a:lnTo>
                                <a:lnTo>
                                  <a:pt x="53" y="393"/>
                                </a:lnTo>
                                <a:lnTo>
                                  <a:pt x="39" y="375"/>
                                </a:lnTo>
                                <a:lnTo>
                                  <a:pt x="28" y="355"/>
                                </a:lnTo>
                                <a:lnTo>
                                  <a:pt x="18" y="334"/>
                                </a:lnTo>
                                <a:lnTo>
                                  <a:pt x="11" y="312"/>
                                </a:lnTo>
                                <a:lnTo>
                                  <a:pt x="4" y="289"/>
                                </a:lnTo>
                                <a:lnTo>
                                  <a:pt x="1" y="266"/>
                                </a:lnTo>
                                <a:lnTo>
                                  <a:pt x="0" y="241"/>
                                </a:lnTo>
                                <a:lnTo>
                                  <a:pt x="1" y="216"/>
                                </a:lnTo>
                                <a:lnTo>
                                  <a:pt x="4" y="193"/>
                                </a:lnTo>
                                <a:lnTo>
                                  <a:pt x="11" y="169"/>
                                </a:lnTo>
                                <a:lnTo>
                                  <a:pt x="18" y="147"/>
                                </a:lnTo>
                                <a:lnTo>
                                  <a:pt x="28" y="126"/>
                                </a:lnTo>
                                <a:lnTo>
                                  <a:pt x="39" y="106"/>
                                </a:lnTo>
                                <a:lnTo>
                                  <a:pt x="53" y="87"/>
                                </a:lnTo>
                                <a:lnTo>
                                  <a:pt x="68" y="70"/>
                                </a:lnTo>
                                <a:lnTo>
                                  <a:pt x="84" y="54"/>
                                </a:lnTo>
                                <a:lnTo>
                                  <a:pt x="101" y="40"/>
                                </a:lnTo>
                                <a:lnTo>
                                  <a:pt x="121" y="28"/>
                                </a:lnTo>
                                <a:lnTo>
                                  <a:pt x="141" y="19"/>
                                </a:lnTo>
                                <a:lnTo>
                                  <a:pt x="162" y="10"/>
                                </a:lnTo>
                                <a:lnTo>
                                  <a:pt x="184" y="5"/>
                                </a:lnTo>
                                <a:lnTo>
                                  <a:pt x="207" y="0"/>
                                </a:lnTo>
                                <a:lnTo>
                                  <a:pt x="231" y="0"/>
                                </a:lnTo>
                                <a:lnTo>
                                  <a:pt x="231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7" name="Freeform 7"/>
                        <wps:cNvSpPr>
                          <a:spLocks noChangeArrowheads="1"/>
                        </wps:cNvSpPr>
                        <wps:spPr bwMode="auto">
                          <a:xfrm>
                            <a:off x="565" y="-582"/>
                            <a:ext cx="433" cy="451"/>
                          </a:xfrm>
                          <a:custGeom>
                            <a:avLst/>
                            <a:gdLst>
                              <a:gd name="T0" fmla="*/ 239 w 434"/>
                              <a:gd name="T1" fmla="*/ 2 h 452"/>
                              <a:gd name="T2" fmla="*/ 280 w 434"/>
                              <a:gd name="T3" fmla="*/ 11 h 452"/>
                              <a:gd name="T4" fmla="*/ 319 w 434"/>
                              <a:gd name="T5" fmla="*/ 28 h 452"/>
                              <a:gd name="T6" fmla="*/ 353 w 434"/>
                              <a:gd name="T7" fmla="*/ 52 h 452"/>
                              <a:gd name="T8" fmla="*/ 383 w 434"/>
                              <a:gd name="T9" fmla="*/ 83 h 452"/>
                              <a:gd name="T10" fmla="*/ 406 w 434"/>
                              <a:gd name="T11" fmla="*/ 118 h 452"/>
                              <a:gd name="T12" fmla="*/ 423 w 434"/>
                              <a:gd name="T13" fmla="*/ 159 h 452"/>
                              <a:gd name="T14" fmla="*/ 432 w 434"/>
                              <a:gd name="T15" fmla="*/ 204 h 452"/>
                              <a:gd name="T16" fmla="*/ 432 w 434"/>
                              <a:gd name="T17" fmla="*/ 248 h 452"/>
                              <a:gd name="T18" fmla="*/ 423 w 434"/>
                              <a:gd name="T19" fmla="*/ 292 h 452"/>
                              <a:gd name="T20" fmla="*/ 406 w 434"/>
                              <a:gd name="T21" fmla="*/ 333 h 452"/>
                              <a:gd name="T22" fmla="*/ 383 w 434"/>
                              <a:gd name="T23" fmla="*/ 370 h 452"/>
                              <a:gd name="T24" fmla="*/ 353 w 434"/>
                              <a:gd name="T25" fmla="*/ 399 h 452"/>
                              <a:gd name="T26" fmla="*/ 319 w 434"/>
                              <a:gd name="T27" fmla="*/ 424 h 452"/>
                              <a:gd name="T28" fmla="*/ 280 w 434"/>
                              <a:gd name="T29" fmla="*/ 441 h 452"/>
                              <a:gd name="T30" fmla="*/ 239 w 434"/>
                              <a:gd name="T31" fmla="*/ 449 h 452"/>
                              <a:gd name="T32" fmla="*/ 194 w 434"/>
                              <a:gd name="T33" fmla="*/ 449 h 452"/>
                              <a:gd name="T34" fmla="*/ 153 w 434"/>
                              <a:gd name="T35" fmla="*/ 441 h 452"/>
                              <a:gd name="T36" fmla="*/ 113 w 434"/>
                              <a:gd name="T37" fmla="*/ 424 h 452"/>
                              <a:gd name="T38" fmla="*/ 80 w 434"/>
                              <a:gd name="T39" fmla="*/ 399 h 452"/>
                              <a:gd name="T40" fmla="*/ 50 w 434"/>
                              <a:gd name="T41" fmla="*/ 370 h 452"/>
                              <a:gd name="T42" fmla="*/ 27 w 434"/>
                              <a:gd name="T43" fmla="*/ 333 h 452"/>
                              <a:gd name="T44" fmla="*/ 10 w 434"/>
                              <a:gd name="T45" fmla="*/ 292 h 452"/>
                              <a:gd name="T46" fmla="*/ 1 w 434"/>
                              <a:gd name="T47" fmla="*/ 248 h 452"/>
                              <a:gd name="T48" fmla="*/ 1 w 434"/>
                              <a:gd name="T49" fmla="*/ 204 h 452"/>
                              <a:gd name="T50" fmla="*/ 10 w 434"/>
                              <a:gd name="T51" fmla="*/ 159 h 452"/>
                              <a:gd name="T52" fmla="*/ 27 w 434"/>
                              <a:gd name="T53" fmla="*/ 118 h 452"/>
                              <a:gd name="T54" fmla="*/ 50 w 434"/>
                              <a:gd name="T55" fmla="*/ 83 h 452"/>
                              <a:gd name="T56" fmla="*/ 80 w 434"/>
                              <a:gd name="T57" fmla="*/ 52 h 452"/>
                              <a:gd name="T58" fmla="*/ 113 w 434"/>
                              <a:gd name="T59" fmla="*/ 28 h 452"/>
                              <a:gd name="T60" fmla="*/ 153 w 434"/>
                              <a:gd name="T61" fmla="*/ 11 h 452"/>
                              <a:gd name="T62" fmla="*/ 194 w 434"/>
                              <a:gd name="T63" fmla="*/ 2 h 452"/>
                              <a:gd name="T64" fmla="*/ 217 w 434"/>
                              <a:gd name="T65" fmla="*/ 0 h 4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0" t="0" r="r" b="b"/>
                            <a:pathLst>
                              <a:path w="434" h="452">
                                <a:moveTo>
                                  <a:pt x="217" y="0"/>
                                </a:moveTo>
                                <a:lnTo>
                                  <a:pt x="239" y="2"/>
                                </a:lnTo>
                                <a:lnTo>
                                  <a:pt x="260" y="5"/>
                                </a:lnTo>
                                <a:lnTo>
                                  <a:pt x="280" y="11"/>
                                </a:lnTo>
                                <a:lnTo>
                                  <a:pt x="300" y="19"/>
                                </a:lnTo>
                                <a:lnTo>
                                  <a:pt x="319" y="28"/>
                                </a:lnTo>
                                <a:lnTo>
                                  <a:pt x="337" y="39"/>
                                </a:lnTo>
                                <a:lnTo>
                                  <a:pt x="353" y="52"/>
                                </a:lnTo>
                                <a:lnTo>
                                  <a:pt x="369" y="67"/>
                                </a:lnTo>
                                <a:lnTo>
                                  <a:pt x="383" y="83"/>
                                </a:lnTo>
                                <a:lnTo>
                                  <a:pt x="396" y="100"/>
                                </a:lnTo>
                                <a:lnTo>
                                  <a:pt x="406" y="118"/>
                                </a:lnTo>
                                <a:lnTo>
                                  <a:pt x="416" y="138"/>
                                </a:lnTo>
                                <a:lnTo>
                                  <a:pt x="423" y="159"/>
                                </a:lnTo>
                                <a:lnTo>
                                  <a:pt x="428" y="181"/>
                                </a:lnTo>
                                <a:lnTo>
                                  <a:pt x="432" y="204"/>
                                </a:lnTo>
                                <a:lnTo>
                                  <a:pt x="433" y="226"/>
                                </a:lnTo>
                                <a:lnTo>
                                  <a:pt x="432" y="248"/>
                                </a:lnTo>
                                <a:lnTo>
                                  <a:pt x="428" y="271"/>
                                </a:lnTo>
                                <a:lnTo>
                                  <a:pt x="423" y="292"/>
                                </a:lnTo>
                                <a:lnTo>
                                  <a:pt x="416" y="313"/>
                                </a:lnTo>
                                <a:lnTo>
                                  <a:pt x="406" y="333"/>
                                </a:lnTo>
                                <a:lnTo>
                                  <a:pt x="396" y="351"/>
                                </a:lnTo>
                                <a:lnTo>
                                  <a:pt x="383" y="370"/>
                                </a:lnTo>
                                <a:lnTo>
                                  <a:pt x="369" y="384"/>
                                </a:lnTo>
                                <a:lnTo>
                                  <a:pt x="353" y="399"/>
                                </a:lnTo>
                                <a:lnTo>
                                  <a:pt x="337" y="412"/>
                                </a:lnTo>
                                <a:lnTo>
                                  <a:pt x="319" y="424"/>
                                </a:lnTo>
                                <a:lnTo>
                                  <a:pt x="300" y="432"/>
                                </a:lnTo>
                                <a:lnTo>
                                  <a:pt x="280" y="441"/>
                                </a:lnTo>
                                <a:lnTo>
                                  <a:pt x="260" y="446"/>
                                </a:lnTo>
                                <a:lnTo>
                                  <a:pt x="239" y="449"/>
                                </a:lnTo>
                                <a:lnTo>
                                  <a:pt x="217" y="451"/>
                                </a:lnTo>
                                <a:lnTo>
                                  <a:pt x="194" y="449"/>
                                </a:lnTo>
                                <a:lnTo>
                                  <a:pt x="173" y="446"/>
                                </a:lnTo>
                                <a:lnTo>
                                  <a:pt x="153" y="441"/>
                                </a:lnTo>
                                <a:lnTo>
                                  <a:pt x="132" y="432"/>
                                </a:lnTo>
                                <a:lnTo>
                                  <a:pt x="113" y="424"/>
                                </a:lnTo>
                                <a:lnTo>
                                  <a:pt x="96" y="412"/>
                                </a:lnTo>
                                <a:lnTo>
                                  <a:pt x="80" y="399"/>
                                </a:lnTo>
                                <a:lnTo>
                                  <a:pt x="64" y="384"/>
                                </a:lnTo>
                                <a:lnTo>
                                  <a:pt x="50" y="370"/>
                                </a:lnTo>
                                <a:lnTo>
                                  <a:pt x="37" y="351"/>
                                </a:lnTo>
                                <a:lnTo>
                                  <a:pt x="27" y="333"/>
                                </a:lnTo>
                                <a:lnTo>
                                  <a:pt x="17" y="313"/>
                                </a:lnTo>
                                <a:lnTo>
                                  <a:pt x="10" y="292"/>
                                </a:lnTo>
                                <a:lnTo>
                                  <a:pt x="5" y="271"/>
                                </a:lnTo>
                                <a:lnTo>
                                  <a:pt x="1" y="248"/>
                                </a:lnTo>
                                <a:lnTo>
                                  <a:pt x="0" y="226"/>
                                </a:lnTo>
                                <a:lnTo>
                                  <a:pt x="1" y="204"/>
                                </a:lnTo>
                                <a:lnTo>
                                  <a:pt x="5" y="181"/>
                                </a:lnTo>
                                <a:lnTo>
                                  <a:pt x="10" y="159"/>
                                </a:lnTo>
                                <a:lnTo>
                                  <a:pt x="17" y="138"/>
                                </a:lnTo>
                                <a:lnTo>
                                  <a:pt x="27" y="118"/>
                                </a:lnTo>
                                <a:lnTo>
                                  <a:pt x="37" y="100"/>
                                </a:lnTo>
                                <a:lnTo>
                                  <a:pt x="50" y="83"/>
                                </a:lnTo>
                                <a:lnTo>
                                  <a:pt x="64" y="67"/>
                                </a:lnTo>
                                <a:lnTo>
                                  <a:pt x="80" y="52"/>
                                </a:lnTo>
                                <a:lnTo>
                                  <a:pt x="96" y="39"/>
                                </a:lnTo>
                                <a:lnTo>
                                  <a:pt x="113" y="28"/>
                                </a:lnTo>
                                <a:lnTo>
                                  <a:pt x="132" y="19"/>
                                </a:lnTo>
                                <a:lnTo>
                                  <a:pt x="153" y="11"/>
                                </a:lnTo>
                                <a:lnTo>
                                  <a:pt x="173" y="5"/>
                                </a:lnTo>
                                <a:lnTo>
                                  <a:pt x="194" y="2"/>
                                </a:lnTo>
                                <a:lnTo>
                                  <a:pt x="217" y="0"/>
                                </a:lnTo>
                                <a:lnTo>
                                  <a:pt x="217" y="0"/>
                                </a:lnTo>
                              </a:path>
                            </a:pathLst>
                          </a:custGeom>
                          <a:solidFill>
                            <a:srgbClr val="FF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8" name="Freeform 8"/>
                        <wps:cNvSpPr>
                          <a:spLocks noChangeArrowheads="1"/>
                        </wps:cNvSpPr>
                        <wps:spPr bwMode="auto">
                          <a:xfrm>
                            <a:off x="621" y="-520"/>
                            <a:ext cx="357" cy="373"/>
                          </a:xfrm>
                          <a:custGeom>
                            <a:avLst/>
                            <a:gdLst>
                              <a:gd name="T0" fmla="*/ 196 w 358"/>
                              <a:gd name="T1" fmla="*/ 2 h 374"/>
                              <a:gd name="T2" fmla="*/ 231 w 358"/>
                              <a:gd name="T3" fmla="*/ 9 h 374"/>
                              <a:gd name="T4" fmla="*/ 262 w 358"/>
                              <a:gd name="T5" fmla="*/ 23 h 374"/>
                              <a:gd name="T6" fmla="*/ 291 w 358"/>
                              <a:gd name="T7" fmla="*/ 43 h 374"/>
                              <a:gd name="T8" fmla="*/ 315 w 358"/>
                              <a:gd name="T9" fmla="*/ 68 h 374"/>
                              <a:gd name="T10" fmla="*/ 336 w 358"/>
                              <a:gd name="T11" fmla="*/ 98 h 374"/>
                              <a:gd name="T12" fmla="*/ 348 w 358"/>
                              <a:gd name="T13" fmla="*/ 132 h 374"/>
                              <a:gd name="T14" fmla="*/ 356 w 358"/>
                              <a:gd name="T15" fmla="*/ 167 h 374"/>
                              <a:gd name="T16" fmla="*/ 356 w 358"/>
                              <a:gd name="T17" fmla="*/ 205 h 374"/>
                              <a:gd name="T18" fmla="*/ 348 w 358"/>
                              <a:gd name="T19" fmla="*/ 242 h 374"/>
                              <a:gd name="T20" fmla="*/ 336 w 358"/>
                              <a:gd name="T21" fmla="*/ 275 h 374"/>
                              <a:gd name="T22" fmla="*/ 315 w 358"/>
                              <a:gd name="T23" fmla="*/ 305 h 374"/>
                              <a:gd name="T24" fmla="*/ 291 w 358"/>
                              <a:gd name="T25" fmla="*/ 330 h 374"/>
                              <a:gd name="T26" fmla="*/ 262 w 358"/>
                              <a:gd name="T27" fmla="*/ 350 h 374"/>
                              <a:gd name="T28" fmla="*/ 231 w 358"/>
                              <a:gd name="T29" fmla="*/ 364 h 374"/>
                              <a:gd name="T30" fmla="*/ 196 w 358"/>
                              <a:gd name="T31" fmla="*/ 371 h 374"/>
                              <a:gd name="T32" fmla="*/ 160 w 358"/>
                              <a:gd name="T33" fmla="*/ 371 h 374"/>
                              <a:gd name="T34" fmla="*/ 124 w 358"/>
                              <a:gd name="T35" fmla="*/ 364 h 374"/>
                              <a:gd name="T36" fmla="*/ 93 w 358"/>
                              <a:gd name="T37" fmla="*/ 350 h 374"/>
                              <a:gd name="T38" fmla="*/ 64 w 358"/>
                              <a:gd name="T39" fmla="*/ 330 h 374"/>
                              <a:gd name="T40" fmla="*/ 40 w 358"/>
                              <a:gd name="T41" fmla="*/ 305 h 374"/>
                              <a:gd name="T42" fmla="*/ 20 w 358"/>
                              <a:gd name="T43" fmla="*/ 275 h 374"/>
                              <a:gd name="T44" fmla="*/ 8 w 358"/>
                              <a:gd name="T45" fmla="*/ 242 h 374"/>
                              <a:gd name="T46" fmla="*/ 0 w 358"/>
                              <a:gd name="T47" fmla="*/ 205 h 374"/>
                              <a:gd name="T48" fmla="*/ 0 w 358"/>
                              <a:gd name="T49" fmla="*/ 167 h 374"/>
                              <a:gd name="T50" fmla="*/ 8 w 358"/>
                              <a:gd name="T51" fmla="*/ 132 h 374"/>
                              <a:gd name="T52" fmla="*/ 20 w 358"/>
                              <a:gd name="T53" fmla="*/ 98 h 374"/>
                              <a:gd name="T54" fmla="*/ 40 w 358"/>
                              <a:gd name="T55" fmla="*/ 68 h 374"/>
                              <a:gd name="T56" fmla="*/ 64 w 358"/>
                              <a:gd name="T57" fmla="*/ 43 h 374"/>
                              <a:gd name="T58" fmla="*/ 93 w 358"/>
                              <a:gd name="T59" fmla="*/ 23 h 374"/>
                              <a:gd name="T60" fmla="*/ 124 w 358"/>
                              <a:gd name="T61" fmla="*/ 9 h 374"/>
                              <a:gd name="T62" fmla="*/ 160 w 358"/>
                              <a:gd name="T63" fmla="*/ 2 h 374"/>
                              <a:gd name="T64" fmla="*/ 178 w 358"/>
                              <a:gd name="T65" fmla="*/ 0 h 37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</a:cxnLst>
                            <a:rect l="0" t="0" r="r" b="b"/>
                            <a:pathLst>
                              <a:path w="358" h="374">
                                <a:moveTo>
                                  <a:pt x="178" y="0"/>
                                </a:moveTo>
                                <a:lnTo>
                                  <a:pt x="196" y="2"/>
                                </a:lnTo>
                                <a:lnTo>
                                  <a:pt x="214" y="5"/>
                                </a:lnTo>
                                <a:lnTo>
                                  <a:pt x="231" y="9"/>
                                </a:lnTo>
                                <a:lnTo>
                                  <a:pt x="247" y="15"/>
                                </a:lnTo>
                                <a:lnTo>
                                  <a:pt x="262" y="23"/>
                                </a:lnTo>
                                <a:lnTo>
                                  <a:pt x="277" y="33"/>
                                </a:lnTo>
                                <a:lnTo>
                                  <a:pt x="291" y="43"/>
                                </a:lnTo>
                                <a:lnTo>
                                  <a:pt x="303" y="55"/>
                                </a:lnTo>
                                <a:lnTo>
                                  <a:pt x="315" y="68"/>
                                </a:lnTo>
                                <a:lnTo>
                                  <a:pt x="326" y="83"/>
                                </a:lnTo>
                                <a:lnTo>
                                  <a:pt x="336" y="98"/>
                                </a:lnTo>
                                <a:lnTo>
                                  <a:pt x="343" y="115"/>
                                </a:lnTo>
                                <a:lnTo>
                                  <a:pt x="348" y="132"/>
                                </a:lnTo>
                                <a:lnTo>
                                  <a:pt x="353" y="149"/>
                                </a:lnTo>
                                <a:lnTo>
                                  <a:pt x="356" y="167"/>
                                </a:lnTo>
                                <a:lnTo>
                                  <a:pt x="357" y="187"/>
                                </a:lnTo>
                                <a:lnTo>
                                  <a:pt x="356" y="205"/>
                                </a:lnTo>
                                <a:lnTo>
                                  <a:pt x="353" y="224"/>
                                </a:lnTo>
                                <a:lnTo>
                                  <a:pt x="348" y="242"/>
                                </a:lnTo>
                                <a:lnTo>
                                  <a:pt x="343" y="259"/>
                                </a:lnTo>
                                <a:lnTo>
                                  <a:pt x="336" y="275"/>
                                </a:lnTo>
                                <a:lnTo>
                                  <a:pt x="326" y="290"/>
                                </a:lnTo>
                                <a:lnTo>
                                  <a:pt x="315" y="305"/>
                                </a:lnTo>
                                <a:lnTo>
                                  <a:pt x="303" y="318"/>
                                </a:lnTo>
                                <a:lnTo>
                                  <a:pt x="291" y="330"/>
                                </a:lnTo>
                                <a:lnTo>
                                  <a:pt x="277" y="340"/>
                                </a:lnTo>
                                <a:lnTo>
                                  <a:pt x="262" y="350"/>
                                </a:lnTo>
                                <a:lnTo>
                                  <a:pt x="247" y="358"/>
                                </a:lnTo>
                                <a:lnTo>
                                  <a:pt x="231" y="364"/>
                                </a:lnTo>
                                <a:lnTo>
                                  <a:pt x="214" y="368"/>
                                </a:lnTo>
                                <a:lnTo>
                                  <a:pt x="196" y="371"/>
                                </a:lnTo>
                                <a:lnTo>
                                  <a:pt x="178" y="373"/>
                                </a:lnTo>
                                <a:lnTo>
                                  <a:pt x="160" y="371"/>
                                </a:lnTo>
                                <a:lnTo>
                                  <a:pt x="142" y="368"/>
                                </a:lnTo>
                                <a:lnTo>
                                  <a:pt x="124" y="364"/>
                                </a:lnTo>
                                <a:lnTo>
                                  <a:pt x="109" y="358"/>
                                </a:lnTo>
                                <a:lnTo>
                                  <a:pt x="93" y="350"/>
                                </a:lnTo>
                                <a:lnTo>
                                  <a:pt x="78" y="340"/>
                                </a:lnTo>
                                <a:lnTo>
                                  <a:pt x="64" y="330"/>
                                </a:lnTo>
                                <a:lnTo>
                                  <a:pt x="51" y="318"/>
                                </a:lnTo>
                                <a:lnTo>
                                  <a:pt x="40" y="305"/>
                                </a:lnTo>
                                <a:lnTo>
                                  <a:pt x="30" y="290"/>
                                </a:lnTo>
                                <a:lnTo>
                                  <a:pt x="20" y="275"/>
                                </a:lnTo>
                                <a:lnTo>
                                  <a:pt x="13" y="259"/>
                                </a:lnTo>
                                <a:lnTo>
                                  <a:pt x="8" y="242"/>
                                </a:lnTo>
                                <a:lnTo>
                                  <a:pt x="3" y="224"/>
                                </a:lnTo>
                                <a:lnTo>
                                  <a:pt x="0" y="205"/>
                                </a:lnTo>
                                <a:lnTo>
                                  <a:pt x="0" y="187"/>
                                </a:lnTo>
                                <a:lnTo>
                                  <a:pt x="0" y="167"/>
                                </a:lnTo>
                                <a:lnTo>
                                  <a:pt x="3" y="149"/>
                                </a:lnTo>
                                <a:lnTo>
                                  <a:pt x="8" y="132"/>
                                </a:lnTo>
                                <a:lnTo>
                                  <a:pt x="13" y="115"/>
                                </a:lnTo>
                                <a:lnTo>
                                  <a:pt x="20" y="98"/>
                                </a:lnTo>
                                <a:lnTo>
                                  <a:pt x="30" y="83"/>
                                </a:lnTo>
                                <a:lnTo>
                                  <a:pt x="40" y="68"/>
                                </a:lnTo>
                                <a:lnTo>
                                  <a:pt x="51" y="55"/>
                                </a:lnTo>
                                <a:lnTo>
                                  <a:pt x="64" y="43"/>
                                </a:lnTo>
                                <a:lnTo>
                                  <a:pt x="78" y="33"/>
                                </a:lnTo>
                                <a:lnTo>
                                  <a:pt x="93" y="23"/>
                                </a:lnTo>
                                <a:lnTo>
                                  <a:pt x="109" y="15"/>
                                </a:lnTo>
                                <a:lnTo>
                                  <a:pt x="124" y="9"/>
                                </a:lnTo>
                                <a:lnTo>
                                  <a:pt x="142" y="5"/>
                                </a:lnTo>
                                <a:lnTo>
                                  <a:pt x="160" y="2"/>
                                </a:lnTo>
                                <a:lnTo>
                                  <a:pt x="178" y="0"/>
                                </a:lnTo>
                                <a:lnTo>
                                  <a:pt x="178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9" name="Freeform 9"/>
                        <wps:cNvSpPr>
                          <a:spLocks noChangeArrowheads="1"/>
                        </wps:cNvSpPr>
                        <wps:spPr bwMode="auto">
                          <a:xfrm>
                            <a:off x="637" y="-501"/>
                            <a:ext cx="329" cy="340"/>
                          </a:xfrm>
                          <a:custGeom>
                            <a:avLst/>
                            <a:gdLst>
                              <a:gd name="T0" fmla="*/ 165 w 330"/>
                              <a:gd name="T1" fmla="*/ 0 h 341"/>
                              <a:gd name="T2" fmla="*/ 198 w 330"/>
                              <a:gd name="T3" fmla="*/ 3 h 341"/>
                              <a:gd name="T4" fmla="*/ 228 w 330"/>
                              <a:gd name="T5" fmla="*/ 13 h 341"/>
                              <a:gd name="T6" fmla="*/ 256 w 330"/>
                              <a:gd name="T7" fmla="*/ 28 h 341"/>
                              <a:gd name="T8" fmla="*/ 280 w 330"/>
                              <a:gd name="T9" fmla="*/ 49 h 341"/>
                              <a:gd name="T10" fmla="*/ 300 w 330"/>
                              <a:gd name="T11" fmla="*/ 75 h 341"/>
                              <a:gd name="T12" fmla="*/ 315 w 330"/>
                              <a:gd name="T13" fmla="*/ 104 h 341"/>
                              <a:gd name="T14" fmla="*/ 324 w 330"/>
                              <a:gd name="T15" fmla="*/ 136 h 341"/>
                              <a:gd name="T16" fmla="*/ 329 w 330"/>
                              <a:gd name="T17" fmla="*/ 171 h 341"/>
                              <a:gd name="T18" fmla="*/ 324 w 330"/>
                              <a:gd name="T19" fmla="*/ 205 h 341"/>
                              <a:gd name="T20" fmla="*/ 315 w 330"/>
                              <a:gd name="T21" fmla="*/ 236 h 341"/>
                              <a:gd name="T22" fmla="*/ 300 w 330"/>
                              <a:gd name="T23" fmla="*/ 264 h 341"/>
                              <a:gd name="T24" fmla="*/ 280 w 330"/>
                              <a:gd name="T25" fmla="*/ 291 h 341"/>
                              <a:gd name="T26" fmla="*/ 256 w 330"/>
                              <a:gd name="T27" fmla="*/ 311 h 341"/>
                              <a:gd name="T28" fmla="*/ 228 w 330"/>
                              <a:gd name="T29" fmla="*/ 327 h 341"/>
                              <a:gd name="T30" fmla="*/ 198 w 330"/>
                              <a:gd name="T31" fmla="*/ 336 h 341"/>
                              <a:gd name="T32" fmla="*/ 165 w 330"/>
                              <a:gd name="T33" fmla="*/ 340 h 341"/>
                              <a:gd name="T34" fmla="*/ 132 w 330"/>
                              <a:gd name="T35" fmla="*/ 336 h 341"/>
                              <a:gd name="T36" fmla="*/ 101 w 330"/>
                              <a:gd name="T37" fmla="*/ 327 h 341"/>
                              <a:gd name="T38" fmla="*/ 73 w 330"/>
                              <a:gd name="T39" fmla="*/ 311 h 341"/>
                              <a:gd name="T40" fmla="*/ 49 w 330"/>
                              <a:gd name="T41" fmla="*/ 291 h 341"/>
                              <a:gd name="T42" fmla="*/ 29 w 330"/>
                              <a:gd name="T43" fmla="*/ 264 h 341"/>
                              <a:gd name="T44" fmla="*/ 13 w 330"/>
                              <a:gd name="T45" fmla="*/ 236 h 341"/>
                              <a:gd name="T46" fmla="*/ 4 w 330"/>
                              <a:gd name="T47" fmla="*/ 205 h 341"/>
                              <a:gd name="T48" fmla="*/ 0 w 330"/>
                              <a:gd name="T49" fmla="*/ 171 h 341"/>
                              <a:gd name="T50" fmla="*/ 4 w 330"/>
                              <a:gd name="T51" fmla="*/ 136 h 341"/>
                              <a:gd name="T52" fmla="*/ 13 w 330"/>
                              <a:gd name="T53" fmla="*/ 104 h 341"/>
                              <a:gd name="T54" fmla="*/ 29 w 330"/>
                              <a:gd name="T55" fmla="*/ 75 h 341"/>
                              <a:gd name="T56" fmla="*/ 49 w 330"/>
                              <a:gd name="T57" fmla="*/ 49 h 341"/>
                              <a:gd name="T58" fmla="*/ 73 w 330"/>
                              <a:gd name="T59" fmla="*/ 28 h 341"/>
                              <a:gd name="T60" fmla="*/ 101 w 330"/>
                              <a:gd name="T61" fmla="*/ 13 h 341"/>
                              <a:gd name="T62" fmla="*/ 132 w 330"/>
                              <a:gd name="T63" fmla="*/ 3 h 341"/>
                              <a:gd name="T64" fmla="*/ 165 w 330"/>
                              <a:gd name="T65" fmla="*/ 0 h 341"/>
                              <a:gd name="T66" fmla="*/ 165 w 330"/>
                              <a:gd name="T67" fmla="*/ 0 h 34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330" h="341">
                                <a:moveTo>
                                  <a:pt x="165" y="0"/>
                                </a:moveTo>
                                <a:lnTo>
                                  <a:pt x="198" y="3"/>
                                </a:lnTo>
                                <a:lnTo>
                                  <a:pt x="228" y="13"/>
                                </a:lnTo>
                                <a:lnTo>
                                  <a:pt x="256" y="28"/>
                                </a:lnTo>
                                <a:lnTo>
                                  <a:pt x="280" y="49"/>
                                </a:lnTo>
                                <a:lnTo>
                                  <a:pt x="300" y="75"/>
                                </a:lnTo>
                                <a:lnTo>
                                  <a:pt x="315" y="104"/>
                                </a:lnTo>
                                <a:lnTo>
                                  <a:pt x="324" y="136"/>
                                </a:lnTo>
                                <a:lnTo>
                                  <a:pt x="329" y="171"/>
                                </a:lnTo>
                                <a:lnTo>
                                  <a:pt x="324" y="205"/>
                                </a:lnTo>
                                <a:lnTo>
                                  <a:pt x="315" y="236"/>
                                </a:lnTo>
                                <a:lnTo>
                                  <a:pt x="300" y="264"/>
                                </a:lnTo>
                                <a:lnTo>
                                  <a:pt x="280" y="291"/>
                                </a:lnTo>
                                <a:lnTo>
                                  <a:pt x="256" y="311"/>
                                </a:lnTo>
                                <a:lnTo>
                                  <a:pt x="228" y="327"/>
                                </a:lnTo>
                                <a:lnTo>
                                  <a:pt x="198" y="336"/>
                                </a:lnTo>
                                <a:lnTo>
                                  <a:pt x="165" y="340"/>
                                </a:lnTo>
                                <a:lnTo>
                                  <a:pt x="132" y="336"/>
                                </a:lnTo>
                                <a:lnTo>
                                  <a:pt x="101" y="327"/>
                                </a:lnTo>
                                <a:lnTo>
                                  <a:pt x="73" y="311"/>
                                </a:lnTo>
                                <a:lnTo>
                                  <a:pt x="49" y="291"/>
                                </a:lnTo>
                                <a:lnTo>
                                  <a:pt x="29" y="264"/>
                                </a:lnTo>
                                <a:lnTo>
                                  <a:pt x="13" y="236"/>
                                </a:lnTo>
                                <a:lnTo>
                                  <a:pt x="4" y="205"/>
                                </a:lnTo>
                                <a:lnTo>
                                  <a:pt x="0" y="171"/>
                                </a:lnTo>
                                <a:lnTo>
                                  <a:pt x="4" y="136"/>
                                </a:lnTo>
                                <a:lnTo>
                                  <a:pt x="13" y="104"/>
                                </a:lnTo>
                                <a:lnTo>
                                  <a:pt x="29" y="75"/>
                                </a:lnTo>
                                <a:lnTo>
                                  <a:pt x="49" y="49"/>
                                </a:lnTo>
                                <a:lnTo>
                                  <a:pt x="73" y="28"/>
                                </a:lnTo>
                                <a:lnTo>
                                  <a:pt x="101" y="13"/>
                                </a:lnTo>
                                <a:lnTo>
                                  <a:pt x="132" y="3"/>
                                </a:lnTo>
                                <a:lnTo>
                                  <a:pt x="165" y="0"/>
                                </a:lnTo>
                                <a:lnTo>
                                  <a:pt x="165" y="0"/>
                                </a:lnTo>
                              </a:path>
                            </a:pathLst>
                          </a:custGeom>
                          <a:solidFill>
                            <a:srgbClr val="00FF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0" name="Freeform 10"/>
                        <wps:cNvSpPr>
                          <a:spLocks noChangeArrowheads="1"/>
                        </wps:cNvSpPr>
                        <wps:spPr bwMode="auto">
                          <a:xfrm>
                            <a:off x="689" y="-451"/>
                            <a:ext cx="259" cy="269"/>
                          </a:xfrm>
                          <a:custGeom>
                            <a:avLst/>
                            <a:gdLst>
                              <a:gd name="T0" fmla="*/ 130 w 260"/>
                              <a:gd name="T1" fmla="*/ 0 h 270"/>
                              <a:gd name="T2" fmla="*/ 156 w 260"/>
                              <a:gd name="T3" fmla="*/ 3 h 270"/>
                              <a:gd name="T4" fmla="*/ 181 w 260"/>
                              <a:gd name="T5" fmla="*/ 11 h 270"/>
                              <a:gd name="T6" fmla="*/ 202 w 260"/>
                              <a:gd name="T7" fmla="*/ 23 h 270"/>
                              <a:gd name="T8" fmla="*/ 222 w 260"/>
                              <a:gd name="T9" fmla="*/ 40 h 270"/>
                              <a:gd name="T10" fmla="*/ 236 w 260"/>
                              <a:gd name="T11" fmla="*/ 61 h 270"/>
                              <a:gd name="T12" fmla="*/ 249 w 260"/>
                              <a:gd name="T13" fmla="*/ 83 h 270"/>
                              <a:gd name="T14" fmla="*/ 257 w 260"/>
                              <a:gd name="T15" fmla="*/ 109 h 270"/>
                              <a:gd name="T16" fmla="*/ 259 w 260"/>
                              <a:gd name="T17" fmla="*/ 136 h 270"/>
                              <a:gd name="T18" fmla="*/ 257 w 260"/>
                              <a:gd name="T19" fmla="*/ 162 h 270"/>
                              <a:gd name="T20" fmla="*/ 249 w 260"/>
                              <a:gd name="T21" fmla="*/ 188 h 270"/>
                              <a:gd name="T22" fmla="*/ 236 w 260"/>
                              <a:gd name="T23" fmla="*/ 211 h 270"/>
                              <a:gd name="T24" fmla="*/ 222 w 260"/>
                              <a:gd name="T25" fmla="*/ 230 h 270"/>
                              <a:gd name="T26" fmla="*/ 202 w 260"/>
                              <a:gd name="T27" fmla="*/ 247 h 270"/>
                              <a:gd name="T28" fmla="*/ 181 w 260"/>
                              <a:gd name="T29" fmla="*/ 259 h 270"/>
                              <a:gd name="T30" fmla="*/ 156 w 260"/>
                              <a:gd name="T31" fmla="*/ 266 h 270"/>
                              <a:gd name="T32" fmla="*/ 130 w 260"/>
                              <a:gd name="T33" fmla="*/ 269 h 270"/>
                              <a:gd name="T34" fmla="*/ 104 w 260"/>
                              <a:gd name="T35" fmla="*/ 266 h 270"/>
                              <a:gd name="T36" fmla="*/ 80 w 260"/>
                              <a:gd name="T37" fmla="*/ 259 h 270"/>
                              <a:gd name="T38" fmla="*/ 57 w 260"/>
                              <a:gd name="T39" fmla="*/ 247 h 270"/>
                              <a:gd name="T40" fmla="*/ 38 w 260"/>
                              <a:gd name="T41" fmla="*/ 230 h 270"/>
                              <a:gd name="T42" fmla="*/ 22 w 260"/>
                              <a:gd name="T43" fmla="*/ 211 h 270"/>
                              <a:gd name="T44" fmla="*/ 11 w 260"/>
                              <a:gd name="T45" fmla="*/ 188 h 270"/>
                              <a:gd name="T46" fmla="*/ 2 w 260"/>
                              <a:gd name="T47" fmla="*/ 162 h 270"/>
                              <a:gd name="T48" fmla="*/ 0 w 260"/>
                              <a:gd name="T49" fmla="*/ 136 h 270"/>
                              <a:gd name="T50" fmla="*/ 2 w 260"/>
                              <a:gd name="T51" fmla="*/ 109 h 270"/>
                              <a:gd name="T52" fmla="*/ 11 w 260"/>
                              <a:gd name="T53" fmla="*/ 83 h 270"/>
                              <a:gd name="T54" fmla="*/ 22 w 260"/>
                              <a:gd name="T55" fmla="*/ 61 h 270"/>
                              <a:gd name="T56" fmla="*/ 38 w 260"/>
                              <a:gd name="T57" fmla="*/ 40 h 270"/>
                              <a:gd name="T58" fmla="*/ 57 w 260"/>
                              <a:gd name="T59" fmla="*/ 23 h 270"/>
                              <a:gd name="T60" fmla="*/ 80 w 260"/>
                              <a:gd name="T61" fmla="*/ 11 h 270"/>
                              <a:gd name="T62" fmla="*/ 104 w 260"/>
                              <a:gd name="T63" fmla="*/ 3 h 270"/>
                              <a:gd name="T64" fmla="*/ 130 w 260"/>
                              <a:gd name="T65" fmla="*/ 0 h 270"/>
                              <a:gd name="T66" fmla="*/ 130 w 260"/>
                              <a:gd name="T67" fmla="*/ 0 h 27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260" h="270">
                                <a:moveTo>
                                  <a:pt x="130" y="0"/>
                                </a:moveTo>
                                <a:lnTo>
                                  <a:pt x="156" y="3"/>
                                </a:lnTo>
                                <a:lnTo>
                                  <a:pt x="181" y="11"/>
                                </a:lnTo>
                                <a:lnTo>
                                  <a:pt x="202" y="23"/>
                                </a:lnTo>
                                <a:lnTo>
                                  <a:pt x="222" y="40"/>
                                </a:lnTo>
                                <a:lnTo>
                                  <a:pt x="236" y="61"/>
                                </a:lnTo>
                                <a:lnTo>
                                  <a:pt x="249" y="83"/>
                                </a:lnTo>
                                <a:lnTo>
                                  <a:pt x="257" y="109"/>
                                </a:lnTo>
                                <a:lnTo>
                                  <a:pt x="259" y="136"/>
                                </a:lnTo>
                                <a:lnTo>
                                  <a:pt x="257" y="162"/>
                                </a:lnTo>
                                <a:lnTo>
                                  <a:pt x="249" y="188"/>
                                </a:lnTo>
                                <a:lnTo>
                                  <a:pt x="236" y="211"/>
                                </a:lnTo>
                                <a:lnTo>
                                  <a:pt x="222" y="230"/>
                                </a:lnTo>
                                <a:lnTo>
                                  <a:pt x="202" y="247"/>
                                </a:lnTo>
                                <a:lnTo>
                                  <a:pt x="181" y="259"/>
                                </a:lnTo>
                                <a:lnTo>
                                  <a:pt x="156" y="266"/>
                                </a:lnTo>
                                <a:lnTo>
                                  <a:pt x="130" y="269"/>
                                </a:lnTo>
                                <a:lnTo>
                                  <a:pt x="104" y="266"/>
                                </a:lnTo>
                                <a:lnTo>
                                  <a:pt x="80" y="259"/>
                                </a:lnTo>
                                <a:lnTo>
                                  <a:pt x="57" y="247"/>
                                </a:lnTo>
                                <a:lnTo>
                                  <a:pt x="38" y="230"/>
                                </a:lnTo>
                                <a:lnTo>
                                  <a:pt x="22" y="211"/>
                                </a:lnTo>
                                <a:lnTo>
                                  <a:pt x="11" y="188"/>
                                </a:lnTo>
                                <a:lnTo>
                                  <a:pt x="2" y="162"/>
                                </a:lnTo>
                                <a:lnTo>
                                  <a:pt x="0" y="136"/>
                                </a:lnTo>
                                <a:lnTo>
                                  <a:pt x="2" y="109"/>
                                </a:lnTo>
                                <a:lnTo>
                                  <a:pt x="11" y="83"/>
                                </a:lnTo>
                                <a:lnTo>
                                  <a:pt x="22" y="61"/>
                                </a:lnTo>
                                <a:lnTo>
                                  <a:pt x="38" y="40"/>
                                </a:lnTo>
                                <a:lnTo>
                                  <a:pt x="57" y="23"/>
                                </a:lnTo>
                                <a:lnTo>
                                  <a:pt x="80" y="11"/>
                                </a:lnTo>
                                <a:lnTo>
                                  <a:pt x="104" y="3"/>
                                </a:lnTo>
                                <a:lnTo>
                                  <a:pt x="130" y="0"/>
                                </a:lnTo>
                                <a:lnTo>
                                  <a:pt x="130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1" name="Freeform 11"/>
                        <wps:cNvSpPr>
                          <a:spLocks noChangeArrowheads="1"/>
                        </wps:cNvSpPr>
                        <wps:spPr bwMode="auto">
                          <a:xfrm>
                            <a:off x="829" y="-355"/>
                            <a:ext cx="249" cy="258"/>
                          </a:xfrm>
                          <a:custGeom>
                            <a:avLst/>
                            <a:gdLst>
                              <a:gd name="T0" fmla="*/ 0 w 250"/>
                              <a:gd name="T1" fmla="*/ 0 h 259"/>
                              <a:gd name="T2" fmla="*/ 0 w 250"/>
                              <a:gd name="T3" fmla="*/ 258 h 259"/>
                              <a:gd name="T4" fmla="*/ 249 w 250"/>
                              <a:gd name="T5" fmla="*/ 258 h 259"/>
                              <a:gd name="T6" fmla="*/ 0 w 250"/>
                              <a:gd name="T7" fmla="*/ 0 h 259"/>
                              <a:gd name="T8" fmla="*/ 0 w 250"/>
                              <a:gd name="T9" fmla="*/ 0 h 25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50" h="259">
                                <a:moveTo>
                                  <a:pt x="0" y="0"/>
                                </a:moveTo>
                                <a:lnTo>
                                  <a:pt x="0" y="258"/>
                                </a:lnTo>
                                <a:lnTo>
                                  <a:pt x="249" y="258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2" name="Freeform 12"/>
                        <wps:cNvSpPr>
                          <a:spLocks noChangeArrowheads="1"/>
                        </wps:cNvSpPr>
                        <wps:spPr bwMode="auto">
                          <a:xfrm>
                            <a:off x="841" y="-316"/>
                            <a:ext cx="210" cy="220"/>
                          </a:xfrm>
                          <a:custGeom>
                            <a:avLst/>
                            <a:gdLst>
                              <a:gd name="T0" fmla="*/ 0 w 211"/>
                              <a:gd name="T1" fmla="*/ 0 h 221"/>
                              <a:gd name="T2" fmla="*/ 0 w 211"/>
                              <a:gd name="T3" fmla="*/ 220 h 221"/>
                              <a:gd name="T4" fmla="*/ 210 w 211"/>
                              <a:gd name="T5" fmla="*/ 220 h 221"/>
                              <a:gd name="T6" fmla="*/ 0 w 211"/>
                              <a:gd name="T7" fmla="*/ 0 h 221"/>
                              <a:gd name="T8" fmla="*/ 0 w 211"/>
                              <a:gd name="T9" fmla="*/ 0 h 22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211" h="221">
                                <a:moveTo>
                                  <a:pt x="0" y="0"/>
                                </a:moveTo>
                                <a:lnTo>
                                  <a:pt x="0" y="220"/>
                                </a:lnTo>
                                <a:lnTo>
                                  <a:pt x="210" y="220"/>
                                </a:lnTo>
                                <a:lnTo>
                                  <a:pt x="0" y="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3" name="Freeform 13"/>
                        <wps:cNvSpPr>
                          <a:spLocks noChangeArrowheads="1"/>
                        </wps:cNvSpPr>
                        <wps:spPr bwMode="auto">
                          <a:xfrm>
                            <a:off x="841" y="-316"/>
                            <a:ext cx="210" cy="220"/>
                          </a:xfrm>
                          <a:custGeom>
                            <a:avLst/>
                            <a:gdLst>
                              <a:gd name="T0" fmla="*/ 0 w 211"/>
                              <a:gd name="T1" fmla="*/ 0 h 221"/>
                              <a:gd name="T2" fmla="*/ 0 w 211"/>
                              <a:gd name="T3" fmla="*/ 220 h 221"/>
                              <a:gd name="T4" fmla="*/ 210 w 211"/>
                              <a:gd name="T5" fmla="*/ 220 h 221"/>
                              <a:gd name="T6" fmla="*/ 0 w 211"/>
                              <a:gd name="T7" fmla="*/ 0 h 22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11" h="221">
                                <a:moveTo>
                                  <a:pt x="0" y="0"/>
                                </a:moveTo>
                                <a:lnTo>
                                  <a:pt x="0" y="220"/>
                                </a:lnTo>
                                <a:lnTo>
                                  <a:pt x="210" y="22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36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307" y="-91"/>
                            <a:ext cx="913" cy="13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94F12" w:rsidRDefault="00394F12" w:rsidP="002D32ED">
                              <w:pPr>
                                <w:jc w:val="center"/>
                                <w:rPr>
                                  <w:rFonts w:ascii="Arial Black" w:hAnsi="Arial Black"/>
                                  <w:sz w:val="9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9"/>
                                </w:rPr>
                                <w:t>ZETOM-CERT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  <wps:wsp>
                        <wps:cNvPr id="15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299" y="-857"/>
                            <a:ext cx="914" cy="16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94F12" w:rsidRDefault="00394F12" w:rsidP="002D32ED">
                              <w:pPr>
                                <w:jc w:val="center"/>
                                <w:rPr>
                                  <w:rFonts w:ascii="Arial Black" w:hAnsi="Arial Black"/>
                                  <w:sz w:val="12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sz w:val="12"/>
                                </w:rPr>
                                <w:t>9001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2" o:spid="_x0000_s1026" style="position:absolute;margin-left:-31.25pt;margin-top:-25.8pt;width:55.8pt;height:55.2pt;z-index:251659264;mso-wrap-distance-left:0;mso-wrap-distance-right:0" coordorigin="104,-1052" coordsize="1116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">
              <v:rect id="Rectangle 3" o:spid="_x0000_s1027" style="position:absolute;left:104;top:-1052;width:1116;height:110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PMBmcAA&#10;AADaAAAADwAAAGRycy9kb3ducmV2LnhtbESPwWrDMBBE74H8g9hAb7HsFkpxooTEwVB6q1vodbE2&#10;lom0MpZiu39fFQo9DjPzhtkfF2fFRGPoPSsoshwEcet1z52Cz496+wIiRGSN1jMp+KYAx8N6tcdS&#10;+5nfaWpiJxKEQ4kKTIxDKWVoDTkMmR+Ik3f1o8OY5NhJPeKc4M7Kxzx/lg57TgsGB6oMtbfm7hQs&#10;5y+U3hq6onT521QXl6KySj1sltMORKQl/of/2q9awRP8Xkk3QB5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PMBmcAAAADaAAAADwAAAAAAAAAAAAAAAACYAgAAZHJzL2Rvd25y&#10;ZXYueG1sUEsFBgAAAAAEAAQA9QAAAIUDAAAAAA==&#10;" filled="f" stroked="f"/>
              <v:group id="Group 4" o:spid="_x0000_s1028" style="position:absolute;left:299;top:-857;width:921;height:897" coordorigin="299,-857" coordsize="921,8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<v:shape id="Freeform 5" o:spid="_x0000_s1029" style="position:absolute;left:482;top:-667;width:548;height:571;visibility:visible;mso-wrap-style:square;v-text-anchor:middle" coordsize="549,5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hmZMMA&#10;AADaAAAADwAAAGRycy9kb3ducmV2LnhtbESPQYvCMBSE74L/IbyFvWmqomjXKCIIKnvQ6kFvj+Zt&#10;W7Z5qU3W1n9vFgSPw8x8w8yXrSnFnWpXWFYw6EcgiFOrC84UnE+b3hSE88gaS8uk4EEOlotuZ46x&#10;tg0f6Z74TAQIuxgV5N5XsZQuzcmg69uKOHg/tjbog6wzqWtsAtyUchhFE2mw4LCQY0XrnNLf5M8o&#10;uF73t91g77YjNysnh6b4ps1lqtTnR7v6AuGp9e/wq73VCsbwfyXcALl4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mhmZMMAAADaAAAADwAAAAAAAAAAAAAAAACYAgAAZHJzL2Rv&#10;d25yZXYueG1sUEsFBgAAAAAEAAQA9QAAAIgDAAAAAA==&#10;" path="m272,r29,l328,5r27,8l380,22r23,12l426,49r22,16l467,83r18,21l501,126r14,23l526,174r9,26l542,228r4,27l548,285r-2,29l542,343r-7,27l526,396r-11,25l501,445r-16,21l467,487r-19,18l426,522r-23,13l380,548r-25,9l328,565r-27,4l272,571r-27,-2l218,565r-27,-8l167,548,143,535,120,522,99,505,80,487,62,466,46,445,33,421,21,396,13,370,5,343,1,314,,285,1,255,5,228r8,-28l21,174,33,149,46,126,62,104,80,83,99,65,120,49,143,34,167,22r24,-9l218,5,245,r27,l272,e" fillcolor="black" stroked="f">
                  <v:path o:connecttype="custom" o:connectlocs="300,0;354,13;402,34;447,65;484,104;514,149;534,200;545,255;545,313;534,369;514,420;484,465;447,504;402,534;354,556;300,568;245,568;191,556;143,534;99,504;62,465;33,420;13,369;1,313;1,255;13,200;33,149;62,104;99,65;143,34;191,13;245,0;272,0" o:connectangles="0,0,0,0,0,0,0,0,0,0,0,0,0,0,0,0,0,0,0,0,0,0,0,0,0,0,0,0,0,0,0,0,0"/>
                </v:shape>
                <v:shape id="Freeform 6" o:spid="_x0000_s1030" style="position:absolute;left:543;top:-596;width:462;height:481;visibility:visible;mso-wrap-style:square;v-text-anchor:middle" coordsize="463,4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m/gHsEA&#10;AADaAAAADwAAAGRycy9kb3ducmV2LnhtbESPQWsCMRSE7wX/Q3iCt5psD1K2RhFB8FAtXev9sXnu&#10;Lm5eQhJ19debQqHHYWa+YebLwfbiSiF2jjUUUwWCuHam40bDz2Hz+g4iJmSDvWPScKcIy8XoZY6l&#10;cTf+pmuVGpEhHEvU0KbkSylj3ZLFOHWeOHsnFyymLEMjTcBbhttevik1kxY7zgstelq3VJ+ri9WA&#10;8hGV32NxqL6OPnyq4rjdFVpPxsPqA0SiIf2H/9pbo2EGv1fyDZCL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Zv4B7BAAAA2gAAAA8AAAAAAAAAAAAAAAAAmAIAAGRycy9kb3du&#10;cmV2LnhtbFBLBQYAAAAABAAEAPUAAACGAwAAAAA=&#10;" path="m231,r24,l278,5r22,5l321,19r20,9l360,40r18,14l394,70r15,17l423,106r11,20l444,147r7,22l457,193r4,23l462,241r-1,25l457,289r-6,23l444,334r-10,21l423,375r-14,18l394,410r-16,16l360,440r-19,12l321,461r-21,9l278,475r-23,5l231,481r-24,-1l184,475r-22,-5l141,461r-20,-9l101,440,84,426,68,410,53,393,39,375,28,355,18,334,11,312,4,289,1,266,,241,1,216,4,193r7,-24l18,147,28,126,39,106,53,87,68,70,84,54,101,40,121,28r20,-9l162,10,184,5,207,r24,l231,e" stroked="f">
                  <v:path o:connecttype="custom" o:connectlocs="254,0;299,10;340,28;377,54;408,87;433,126;450,169;460,216;460,265;450,311;433,354;408,392;377,425;340,451;299,469;254,479;207,479;162,469;121,451;84,425;53,392;28,354;11,311;1,265;1,216;11,169;28,126;53,87;84,54;121,28;162,10;207,0;231,0" o:connectangles="0,0,0,0,0,0,0,0,0,0,0,0,0,0,0,0,0,0,0,0,0,0,0,0,0,0,0,0,0,0,0,0,0"/>
                </v:shape>
                <v:shape id="Freeform 7" o:spid="_x0000_s1031" style="position:absolute;left:565;top:-582;width:433;height:451;visibility:visible;mso-wrap-style:square;v-text-anchor:middle" coordsize="434,4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Ny3cUA&#10;AADaAAAADwAAAGRycy9kb3ducmV2LnhtbESPT2vCQBTE70K/w/IK3uqmim2aZhVbEEQPWpNDe3tk&#10;X/7Q7NuQXTV+e7dQ8DjMzG+YdDmYVpypd41lBc+TCARxYXXDlYI8Wz/FIJxH1thaJgVXcrBcPIxS&#10;TLS98Bedj74SAcIuQQW1910ipStqMugmtiMOXml7gz7IvpK6x0uAm1ZOo+hFGmw4LNTY0WdNxe/x&#10;ZBTMvpttpucfb7tivtuXB53/VHGk1PhxWL2D8DT4e/i/vdEKXuHvSrgBcnE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M3LdxQAAANoAAAAPAAAAAAAAAAAAAAAAAJgCAABkcnMv&#10;ZG93bnJldi54bWxQSwUGAAAAAAQABAD1AAAAigMAAAAA&#10;" path="m217,r22,2l260,5r20,6l300,19r19,9l337,39r16,13l369,67r14,16l396,100r10,18l416,138r7,21l428,181r4,23l433,226r-1,22l428,271r-5,21l416,313r-10,20l396,351r-13,19l369,384r-16,15l337,412r-18,12l300,432r-20,9l260,446r-21,3l217,451r-23,-2l173,446r-20,-5l132,432r-19,-8l96,412,80,399,64,384,50,370,37,351,27,333,17,313,10,292,5,271,1,248,,226,1,204,5,181r5,-22l17,138,27,118,37,100,50,83,64,67,80,52,96,39,113,28r19,-9l153,11,173,5,194,2,217,r,e" fillcolor="red" stroked="f">
                  <v:path o:connecttype="custom" o:connectlocs="238,2;279,11;318,28;352,52;382,83;405,118;422,159;431,204;431,247;422,291;405,332;382,369;352,398;318,423;279,440;238,448;194,448;153,440;113,423;80,398;50,369;27,332;10,291;1,247;1,204;10,159;27,118;50,83;80,52;113,28;153,11;194,2;217,0" o:connectangles="0,0,0,0,0,0,0,0,0,0,0,0,0,0,0,0,0,0,0,0,0,0,0,0,0,0,0,0,0,0,0,0,0"/>
                </v:shape>
                <v:shape id="Freeform 8" o:spid="_x0000_s1032" style="position:absolute;left:621;top:-520;width:357;height:373;visibility:visible;mso-wrap-style:square;v-text-anchor:middle" coordsize="358,3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+ZOb78A&#10;AADaAAAADwAAAGRycy9kb3ducmV2LnhtbERPTYvCMBC9C/6HMII3TRXRtRpFhGV1BcGuB49DMtuW&#10;bSa1iVr/vTkseHy87+W6tZW4U+NLxwpGwwQEsXam5FzB+edz8AHCB2SDlWNS8CQP61W3s8TUuAef&#10;6J6FXMQQ9ikqKEKoUym9LsiiH7qaOHK/rrEYImxyaRp8xHBbyXGSTKXFkmNDgTVtC9J/2c0qmJ+y&#10;GY92l/3xgNevg3xq/p5opfq9drMAEagNb/G/e2cUxK3xSrwBcvU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z5k5vvwAAANoAAAAPAAAAAAAAAAAAAAAAAJgCAABkcnMvZG93bnJl&#10;di54bWxQSwUGAAAAAAQABAD1AAAAhAMAAAAA&#10;" path="m178,r18,2l214,5r17,4l247,15r15,8l277,33r14,10l303,55r12,13l326,83r10,15l343,115r5,17l353,149r3,18l357,187r-1,18l353,224r-5,18l343,259r-7,16l326,290r-11,15l303,318r-12,12l277,340r-15,10l247,358r-16,6l214,368r-18,3l178,373r-18,-2l142,368r-18,-4l109,358,93,350,78,340,64,330,51,318,40,305,30,290,20,275,13,259,8,242,3,224,,205,,187,,167,3,149,8,132r5,-17l20,98,30,83,40,68,51,55,64,43,78,33,93,23r16,-8l124,9,142,5,160,2,178,r,e" stroked="f">
                  <v:path o:connecttype="custom" o:connectlocs="195,2;230,9;261,23;290,43;314,68;335,98;347,132;355,167;355,204;347,241;335,274;314,304;290,329;261,349;230,363;195,370;160,370;124,363;93,349;64,329;40,304;20,274;8,241;0,204;0,167;8,132;20,98;40,68;64,43;93,23;124,9;160,2;178,0" o:connectangles="0,0,0,0,0,0,0,0,0,0,0,0,0,0,0,0,0,0,0,0,0,0,0,0,0,0,0,0,0,0,0,0,0"/>
                </v:shape>
                <v:shape id="Freeform 9" o:spid="_x0000_s1033" style="position:absolute;left:637;top:-501;width:329;height:340;visibility:visible;mso-wrap-style:square;v-text-anchor:middle" coordsize="330,3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+YI8MYA&#10;AADaAAAADwAAAGRycy9kb3ducmV2LnhtbESP3WrCQBSE7wt9h+UIvSm6saDV6CptaUGKUPxDvDvJ&#10;HpPQ7Nmwu5r49t1CoZfDzHzDzJedqcWVnK8sKxgOEhDEudUVFwr2u4/+BIQPyBpry6TgRh6Wi/u7&#10;Oabatryh6zYUIkLYp6igDKFJpfR5SQb9wDbE0TtbZzBE6QqpHbYRbmr5lCRjabDiuFBiQ28l5d/b&#10;i1HwehjWj+375/HyNW7dKnseZdn6pNRDr3uZgQjUhf/wX3ulFUzh90q8AXLx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+YI8MYAAADaAAAADwAAAAAAAAAAAAAAAACYAgAAZHJz&#10;L2Rvd25yZXYueG1sUEsFBgAAAAAEAAQA9QAAAIsDAAAAAA==&#10;" path="m165,r33,3l228,13r28,15l280,49r20,26l315,104r9,32l329,171r-5,34l315,236r-15,28l280,291r-24,20l228,327r-30,9l165,340r-33,-4l101,327,73,311,49,291,29,264,13,236,4,205,,171,4,136r9,-32l29,75,49,49,73,28,101,13,132,3,165,r,e" fillcolor="lime" stroked="f">
                  <v:path o:connecttype="custom" o:connectlocs="165,0;197,3;227,13;255,28;279,49;299,75;314,104;323,136;328,170;323,204;314,235;299,263;279,290;255,310;227,326;197,335;165,339;132,335;101,326;73,310;49,290;29,263;13,235;4,204;0,170;4,136;13,104;29,75;49,49;73,28;101,13;132,3;165,0;165,0" o:connectangles="0,0,0,0,0,0,0,0,0,0,0,0,0,0,0,0,0,0,0,0,0,0,0,0,0,0,0,0,0,0,0,0,0,0"/>
                </v:shape>
                <v:shape id="Freeform 10" o:spid="_x0000_s1034" style="position:absolute;left:689;top:-451;width:259;height:269;visibility:visible;mso-wrap-style:square;v-text-anchor:middle" coordsize="260,27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0mjsUA&#10;AADbAAAADwAAAGRycy9kb3ducmV2LnhtbESPQU8CMRCF7yT+h2ZMuEFXBVlXCjEYE08mAgeP43bc&#10;Lmynm7bA8u+dg4m3mbw3732zXA++U2eKqQ1s4G5agCKug225MbDfvU1KUCkjW+wCk4ErJVivbkZL&#10;rGy48Cedt7lREsKpQgMu577SOtWOPKZp6IlF+wnRY5Y1NtpGvEi47/R9UTxqjy1Lg8OeNo7q4/bk&#10;DTyUh9n8a/NULtxiTvHjdb/7DoUx49vh5RlUpiH/m/+u363gC738IgPo1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jSaOxQAAANsAAAAPAAAAAAAAAAAAAAAAAJgCAABkcnMv&#10;ZG93bnJldi54bWxQSwUGAAAAAAQABAD1AAAAigMAAAAA&#10;" path="m130,r26,3l181,11r21,12l222,40r14,21l249,83r8,26l259,136r-2,26l249,188r-13,23l222,230r-20,17l181,259r-25,7l130,269r-26,-3l80,259,57,247,38,230,22,211,11,188,2,162,,136,2,109,11,83,22,61,38,40,57,23,80,11,104,3,130,r,e" stroked="f">
                  <v:path o:connecttype="custom" o:connectlocs="130,0;155,3;180,11;201,23;221,40;235,61;248,83;256,109;258,135;256,161;248,187;235,210;221,229;201,246;180,258;155,265;130,268;104,265;80,258;57,246;38,229;22,210;11,187;2,161;0,135;2,109;11,83;22,61;38,40;57,23;80,11;104,3;130,0;130,0" o:connectangles="0,0,0,0,0,0,0,0,0,0,0,0,0,0,0,0,0,0,0,0,0,0,0,0,0,0,0,0,0,0,0,0,0,0"/>
                </v:shape>
                <v:shape id="Freeform 11" o:spid="_x0000_s1035" style="position:absolute;left:829;top:-355;width:249;height:258;visibility:visible;mso-wrap-style:square;v-text-anchor:middle" coordsize="250,2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B3HsIA&#10;AADbAAAADwAAAGRycy9kb3ducmV2LnhtbERPTWvCQBC9F/wPywhepG5sJQ3RVUQqiPRgrRdvQ3ZM&#10;gruzIbua+O+7QqG3ebzPWax6a8SdWl87VjCdJCCIC6drLhWcfravGQgfkDUax6TgQR5Wy8HLAnPt&#10;Ov6m+zGUIoawz1FBFUKTS+mLiiz6iWuII3dxrcUQYVtK3WIXw62Rb0mSSos1x4YKG9pUVFyPN6vg&#10;62I+NtkYz5/7tO4O72lmklmh1GjYr+cgAvXhX/zn3uk4fwrPX+IBcv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cHcewgAAANsAAAAPAAAAAAAAAAAAAAAAAJgCAABkcnMvZG93&#10;bnJldi54bWxQSwUGAAAAAAQABAD1AAAAhwMAAAAA&#10;" path="m,l,258r249,l,,,e" stroked="f">
                  <v:path o:connecttype="custom" o:connectlocs="0,0;0,257;248,257;0,0;0,0" o:connectangles="0,0,0,0,0"/>
                </v:shape>
                <v:shape id="Freeform 12" o:spid="_x0000_s1036" style="position:absolute;left:841;top:-316;width:210;height:220;visibility:visible;mso-wrap-style:square;v-text-anchor:middle" coordsize="211,2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8Jbr0A&#10;AADbAAAADwAAAGRycy9kb3ducmV2LnhtbERPSwrCMBDdC94hjOBOU6v4qUYRQRBcqd24G5qxLTaT&#10;0kSttzeC4G4e7zurTWsq8aTGlZYVjIYRCOLM6pJzBellP5iDcB5ZY2WZFLzJwWbd7aww0fbFJ3qe&#10;fS5CCLsEFRTe14mULivIoBvamjhwN9sY9AE2udQNvkK4qWQcRVNpsOTQUGBNu4Ky+/lhFOhxfhil&#10;13h2jNLqMVlIfcfrQql+r90uQXhq/V/8cx90mB/D95dwgFx/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sT8Jbr0AAADbAAAADwAAAAAAAAAAAAAAAACYAgAAZHJzL2Rvd25yZXYu&#10;eG1sUEsFBgAAAAAEAAQA9QAAAIIDAAAAAA==&#10;" path="m,l,220r210,l,,,e" fillcolor="black" stroked="f">
                  <v:path o:connecttype="custom" o:connectlocs="0,0;0,219;209,219;0,0;0,0" o:connectangles="0,0,0,0,0"/>
                </v:shape>
                <v:shape id="Freeform 13" o:spid="_x0000_s1037" style="position:absolute;left:841;top:-316;width:210;height:220;visibility:visible;mso-wrap-style:square;v-text-anchor:top" coordsize="211,2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Nwr6sIA&#10;AADbAAAADwAAAGRycy9kb3ducmV2LnhtbERP32vCMBB+F/Y/hBvszaZzINKZljEZ7mXIVBi+Hc3Z&#10;VJtLSTJb//tlIPh2H9/PW1aj7cSFfGgdK3jOchDEtdMtNwr2u4/pAkSIyBo7x6TgSgGq8mGyxEK7&#10;gb/pso2NSCEcClRgYuwLKUNtyGLIXE+cuKPzFmOCvpHa45DCbSdneT6XFltODQZ7ejdUn7e/VsGh&#10;Htq1OW3O12a1WP18aR/Hg1fq6XF8ewURaYx38c39qdP8F/j/JR0gy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3CvqwgAAANsAAAAPAAAAAAAAAAAAAAAAAJgCAABkcnMvZG93&#10;bnJldi54bWxQSwUGAAAAAAQABAD1AAAAhwMAAAAA&#10;" path="m,l,220r210,l,e" filled="f" strokeweight=".26mm">
                  <v:path o:connecttype="custom" o:connectlocs="0,0;0,219;209,219;0,0" o:connectangles="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4" o:spid="_x0000_s1038" type="#_x0000_t202" style="position:absolute;left:307;top:-91;width:913;height:1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nSXcIA&#10;AADbAAAADwAAAGRycy9kb3ducmV2LnhtbERPS2vCQBC+C/0PyxR6kbppKEFSV2m1hR7qISqeh+yY&#10;BLOzYXfN4993CwVv8/E9Z7UZTSt6cr6xrOBlkYAgLq1uuFJwOn49L0H4gKyxtUwKJvKwWT/MVphr&#10;O3BB/SFUIoawz1FBHUKXS+nLmgz6he2II3exzmCI0FVSOxxiuGllmiSZNNhwbKixo21N5fVwMwqy&#10;nbsNBW/nu9PnD+67Kj1/TGelnh7H9zcQgcZwF/+7v3Wc/wp/v8QD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GdJdwgAAANsAAAAPAAAAAAAAAAAAAAAAAJgCAABkcnMvZG93&#10;bnJldi54bWxQSwUGAAAAAAQABAD1AAAAhwMAAAAA&#10;" stroked="f">
                  <v:textbox inset="0,0,0,0">
                    <w:txbxContent>
                      <w:p w:rsidR="00394F12" w:rsidRDefault="00394F12" w:rsidP="002D32ED">
                        <w:pPr>
                          <w:jc w:val="center"/>
                          <w:rPr>
                            <w:rFonts w:ascii="Arial Black" w:hAnsi="Arial Black"/>
                            <w:sz w:val="9"/>
                          </w:rPr>
                        </w:pPr>
                        <w:r>
                          <w:rPr>
                            <w:rFonts w:ascii="Arial Black" w:hAnsi="Arial Black"/>
                            <w:sz w:val="9"/>
                          </w:rPr>
                          <w:t>ZETOM-CERT</w:t>
                        </w:r>
                      </w:p>
                    </w:txbxContent>
                  </v:textbox>
                </v:shape>
                <v:shape id="Text Box 15" o:spid="_x0000_s1039" type="#_x0000_t202" style="position:absolute;left:299;top:-857;width:914;height:1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VV3xsIA&#10;AADbAAAADwAAAGRycy9kb3ducmV2LnhtbERPS2vCQBC+C/0PyxR6kbppoEFSV2m1hR7qISqeh+yY&#10;BLOzYXfN4993CwVv8/E9Z7UZTSt6cr6xrOBlkYAgLq1uuFJwOn49L0H4gKyxtUwKJvKwWT/MVphr&#10;O3BB/SFUIoawz1FBHUKXS+nLmgz6he2II3exzmCI0FVSOxxiuGllmiSZNNhwbKixo21N5fVwMwqy&#10;nbsNBW/nu9PnD+67Kj1/TGelnh7H9zcQgcZwF/+7v3Wc/wp/v8QD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VXfGwgAAANsAAAAPAAAAAAAAAAAAAAAAAJgCAABkcnMvZG93&#10;bnJldi54bWxQSwUGAAAAAAQABAD1AAAAhwMAAAAA&#10;" stroked="f">
                  <v:textbox inset="0,0,0,0">
                    <w:txbxContent>
                      <w:p w:rsidR="00394F12" w:rsidRDefault="00394F12" w:rsidP="002D32ED">
                        <w:pPr>
                          <w:jc w:val="center"/>
                          <w:rPr>
                            <w:rFonts w:ascii="Arial Black" w:hAnsi="Arial Black"/>
                            <w:sz w:val="12"/>
                          </w:rPr>
                        </w:pPr>
                        <w:r>
                          <w:rPr>
                            <w:rFonts w:ascii="Arial Black" w:hAnsi="Arial Black"/>
                            <w:sz w:val="12"/>
                          </w:rPr>
                          <w:t>9001</w:t>
                        </w:r>
                      </w:p>
                    </w:txbxContent>
                  </v:textbox>
                </v:shape>
              </v:group>
              <w10:wrap type="tight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1" locked="0" layoutInCell="1" allowOverlap="1" wp14:anchorId="392826EF" wp14:editId="546A7417">
          <wp:simplePos x="0" y="0"/>
          <wp:positionH relativeFrom="column">
            <wp:posOffset>1753870</wp:posOffset>
          </wp:positionH>
          <wp:positionV relativeFrom="paragraph">
            <wp:posOffset>-157698</wp:posOffset>
          </wp:positionV>
          <wp:extent cx="2268220" cy="510540"/>
          <wp:effectExtent l="0" t="0" r="0" b="3810"/>
          <wp:wrapNone/>
          <wp:docPr id="1" name="Obraz 1" descr="PF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FP 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8220" cy="510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283"/>
        </w:tabs>
        <w:ind w:left="283" w:hanging="283"/>
      </w:pPr>
      <w:rPr>
        <w:rFonts w:ascii="Symbol" w:hAnsi="Symbol" w:cs="Wingdings"/>
        <w:sz w:val="18"/>
        <w:szCs w:val="18"/>
      </w:rPr>
    </w:lvl>
    <w:lvl w:ilvl="1">
      <w:start w:val="1"/>
      <w:numFmt w:val="bullet"/>
      <w:lvlText w:val="·"/>
      <w:lvlJc w:val="left"/>
      <w:pPr>
        <w:tabs>
          <w:tab w:val="num" w:pos="567"/>
        </w:tabs>
        <w:ind w:left="567" w:hanging="283"/>
      </w:pPr>
      <w:rPr>
        <w:rFonts w:ascii="Symbol" w:hAnsi="Symbol" w:cs="Wingdings"/>
        <w:sz w:val="18"/>
        <w:szCs w:val="18"/>
      </w:rPr>
    </w:lvl>
    <w:lvl w:ilvl="2">
      <w:start w:val="1"/>
      <w:numFmt w:val="bullet"/>
      <w:lvlText w:val="·"/>
      <w:lvlJc w:val="left"/>
      <w:pPr>
        <w:tabs>
          <w:tab w:val="num" w:pos="850"/>
        </w:tabs>
        <w:ind w:left="850" w:hanging="283"/>
      </w:pPr>
      <w:rPr>
        <w:rFonts w:ascii="Symbol" w:hAnsi="Symbol" w:cs="Wingdings"/>
        <w:sz w:val="18"/>
        <w:szCs w:val="18"/>
      </w:rPr>
    </w:lvl>
    <w:lvl w:ilvl="3">
      <w:start w:val="1"/>
      <w:numFmt w:val="bullet"/>
      <w:lvlText w:val="·"/>
      <w:lvlJc w:val="left"/>
      <w:pPr>
        <w:tabs>
          <w:tab w:val="num" w:pos="1134"/>
        </w:tabs>
        <w:ind w:left="1134" w:hanging="283"/>
      </w:pPr>
      <w:rPr>
        <w:rFonts w:ascii="Symbol" w:hAnsi="Symbol" w:cs="Wingdings"/>
        <w:sz w:val="18"/>
        <w:szCs w:val="18"/>
      </w:rPr>
    </w:lvl>
    <w:lvl w:ilvl="4">
      <w:start w:val="1"/>
      <w:numFmt w:val="bullet"/>
      <w:lvlText w:val="·"/>
      <w:lvlJc w:val="left"/>
      <w:pPr>
        <w:tabs>
          <w:tab w:val="num" w:pos="1417"/>
        </w:tabs>
        <w:ind w:left="1417" w:hanging="283"/>
      </w:pPr>
      <w:rPr>
        <w:rFonts w:ascii="Symbol" w:hAnsi="Symbol" w:cs="Wingdings"/>
        <w:sz w:val="18"/>
        <w:szCs w:val="18"/>
      </w:rPr>
    </w:lvl>
    <w:lvl w:ilvl="5">
      <w:start w:val="1"/>
      <w:numFmt w:val="bullet"/>
      <w:lvlText w:val="·"/>
      <w:lvlJc w:val="left"/>
      <w:pPr>
        <w:tabs>
          <w:tab w:val="num" w:pos="1701"/>
        </w:tabs>
        <w:ind w:left="1701" w:hanging="283"/>
      </w:pPr>
      <w:rPr>
        <w:rFonts w:ascii="Symbol" w:hAnsi="Symbol" w:cs="Wingdings"/>
        <w:sz w:val="18"/>
        <w:szCs w:val="18"/>
      </w:rPr>
    </w:lvl>
    <w:lvl w:ilvl="6">
      <w:start w:val="1"/>
      <w:numFmt w:val="bullet"/>
      <w:lvlText w:val="·"/>
      <w:lvlJc w:val="left"/>
      <w:pPr>
        <w:tabs>
          <w:tab w:val="num" w:pos="1984"/>
        </w:tabs>
        <w:ind w:left="1984" w:hanging="283"/>
      </w:pPr>
      <w:rPr>
        <w:rFonts w:ascii="Symbol" w:hAnsi="Symbol" w:cs="Wingdings"/>
        <w:sz w:val="18"/>
        <w:szCs w:val="18"/>
      </w:rPr>
    </w:lvl>
    <w:lvl w:ilvl="7">
      <w:start w:val="1"/>
      <w:numFmt w:val="bullet"/>
      <w:lvlText w:val="·"/>
      <w:lvlJc w:val="left"/>
      <w:pPr>
        <w:tabs>
          <w:tab w:val="num" w:pos="2268"/>
        </w:tabs>
        <w:ind w:left="2268" w:hanging="283"/>
      </w:pPr>
      <w:rPr>
        <w:rFonts w:ascii="Symbol" w:hAnsi="Symbol" w:cs="Wingdings"/>
        <w:sz w:val="18"/>
        <w:szCs w:val="18"/>
      </w:rPr>
    </w:lvl>
    <w:lvl w:ilvl="8">
      <w:start w:val="1"/>
      <w:numFmt w:val="bullet"/>
      <w:lvlText w:val="·"/>
      <w:lvlJc w:val="left"/>
      <w:pPr>
        <w:tabs>
          <w:tab w:val="num" w:pos="2551"/>
        </w:tabs>
        <w:ind w:left="2551" w:hanging="283"/>
      </w:pPr>
      <w:rPr>
        <w:rFonts w:ascii="Symbol" w:hAnsi="Symbol" w:cs="Wingdings"/>
        <w:sz w:val="18"/>
        <w:szCs w:val="18"/>
      </w:rPr>
    </w:lvl>
  </w:abstractNum>
  <w:abstractNum w:abstractNumId="1">
    <w:nsid w:val="625534C3"/>
    <w:multiLevelType w:val="hybridMultilevel"/>
    <w:tmpl w:val="9A5083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F12"/>
    <w:rsid w:val="00394F12"/>
    <w:rsid w:val="008B73AF"/>
    <w:rsid w:val="00E77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94F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94F12"/>
    <w:pPr>
      <w:jc w:val="both"/>
    </w:pPr>
    <w:rPr>
      <w:rFonts w:ascii="Arial" w:hAnsi="Arial"/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394F12"/>
    <w:rPr>
      <w:rFonts w:ascii="Arial" w:eastAsia="Times New Roman" w:hAnsi="Arial" w:cs="Times New Roman"/>
      <w:color w:val="000000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394F1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94F1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94F1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94F12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94F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94F12"/>
    <w:pPr>
      <w:jc w:val="both"/>
    </w:pPr>
    <w:rPr>
      <w:rFonts w:ascii="Arial" w:hAnsi="Arial"/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394F12"/>
    <w:rPr>
      <w:rFonts w:ascii="Arial" w:eastAsia="Times New Roman" w:hAnsi="Arial" w:cs="Times New Roman"/>
      <w:color w:val="000000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394F1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94F1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94F1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94F12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319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</dc:creator>
  <cp:lastModifiedBy>Użytkownik</cp:lastModifiedBy>
  <cp:revision>1</cp:revision>
  <dcterms:created xsi:type="dcterms:W3CDTF">2019-05-06T11:59:00Z</dcterms:created>
  <dcterms:modified xsi:type="dcterms:W3CDTF">2019-05-06T12:02:00Z</dcterms:modified>
</cp:coreProperties>
</file>